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DD313" w14:textId="7D0EA48A" w:rsidR="00DD0C25" w:rsidRPr="00F14BE4" w:rsidRDefault="00DD0C25" w:rsidP="000A7396">
      <w:pPr>
        <w:spacing w:after="0" w:line="276" w:lineRule="auto"/>
        <w:ind w:left="11" w:right="0" w:hanging="10"/>
        <w:jc w:val="center"/>
        <w:rPr>
          <w:b/>
          <w:szCs w:val="24"/>
        </w:rPr>
      </w:pPr>
      <w:r w:rsidRPr="00F14BE4">
        <w:rPr>
          <w:noProof/>
          <w:color w:val="002060"/>
        </w:rPr>
        <w:drawing>
          <wp:anchor distT="0" distB="0" distL="114300" distR="114300" simplePos="0" relativeHeight="251659264" behindDoc="0" locked="0" layoutInCell="1" allowOverlap="1" wp14:anchorId="50B9C47C" wp14:editId="705EDBB7">
            <wp:simplePos x="0" y="0"/>
            <wp:positionH relativeFrom="margin">
              <wp:align>center</wp:align>
            </wp:positionH>
            <wp:positionV relativeFrom="margin">
              <wp:posOffset>-568688</wp:posOffset>
            </wp:positionV>
            <wp:extent cx="1724025" cy="783590"/>
            <wp:effectExtent l="0" t="0" r="9525" b="0"/>
            <wp:wrapSquare wrapText="bothSides"/>
            <wp:docPr id="527679494" name="Resim 527679494"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10;&#10;Açıklama otomatik olarak oluşturuld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p>
    <w:p w14:paraId="2B635604" w14:textId="77777777" w:rsidR="00DD0C25" w:rsidRPr="00F14BE4" w:rsidRDefault="00DD0C25" w:rsidP="000A7396">
      <w:pPr>
        <w:spacing w:after="0" w:line="276" w:lineRule="auto"/>
        <w:ind w:left="11" w:right="0" w:hanging="10"/>
        <w:jc w:val="center"/>
        <w:rPr>
          <w:b/>
          <w:szCs w:val="24"/>
        </w:rPr>
      </w:pPr>
    </w:p>
    <w:p w14:paraId="77C821E6" w14:textId="335272E6" w:rsidR="00AA5752" w:rsidRPr="00F14BE4" w:rsidRDefault="00AA5752" w:rsidP="000A7396">
      <w:pPr>
        <w:spacing w:after="0" w:line="276" w:lineRule="auto"/>
        <w:ind w:left="11" w:right="0" w:hanging="10"/>
        <w:jc w:val="center"/>
        <w:rPr>
          <w:b/>
          <w:szCs w:val="24"/>
        </w:rPr>
      </w:pPr>
      <w:r w:rsidRPr="00F14BE4">
        <w:rPr>
          <w:b/>
          <w:szCs w:val="24"/>
        </w:rPr>
        <w:t>FENERBAHÇE ÜNİVERSİTESİ</w:t>
      </w:r>
    </w:p>
    <w:p w14:paraId="2CCA709E" w14:textId="328827C7" w:rsidR="00AA5752" w:rsidRPr="00F14BE4" w:rsidRDefault="00AA5752" w:rsidP="000A7396">
      <w:pPr>
        <w:spacing w:after="0" w:line="276" w:lineRule="auto"/>
        <w:ind w:left="11" w:right="0" w:hanging="10"/>
        <w:jc w:val="center"/>
        <w:rPr>
          <w:b/>
          <w:szCs w:val="24"/>
        </w:rPr>
      </w:pPr>
      <w:r w:rsidRPr="00F14BE4">
        <w:rPr>
          <w:b/>
          <w:szCs w:val="24"/>
        </w:rPr>
        <w:t>KALİTE GÜVENCE YÖNERGESİ</w:t>
      </w:r>
    </w:p>
    <w:p w14:paraId="71D070CF" w14:textId="77777777" w:rsidR="00AA5752" w:rsidRPr="00F14BE4" w:rsidRDefault="00AA5752" w:rsidP="000A7396">
      <w:pPr>
        <w:spacing w:after="0" w:line="276" w:lineRule="auto"/>
        <w:ind w:left="11" w:right="0" w:hanging="10"/>
        <w:jc w:val="center"/>
        <w:rPr>
          <w:b/>
          <w:szCs w:val="24"/>
        </w:rPr>
      </w:pPr>
    </w:p>
    <w:p w14:paraId="534115F4" w14:textId="77777777" w:rsidR="00AA5752" w:rsidRPr="00F14BE4" w:rsidRDefault="00AA5752" w:rsidP="000A7396">
      <w:pPr>
        <w:spacing w:after="0" w:line="276" w:lineRule="auto"/>
        <w:ind w:left="11" w:right="0" w:hanging="10"/>
        <w:jc w:val="center"/>
        <w:rPr>
          <w:b/>
          <w:szCs w:val="24"/>
        </w:rPr>
      </w:pPr>
    </w:p>
    <w:p w14:paraId="2A6365C0" w14:textId="6484BC85" w:rsidR="00D83277" w:rsidRPr="00F14BE4" w:rsidRDefault="00D83277" w:rsidP="000A7396">
      <w:pPr>
        <w:spacing w:after="0" w:line="276" w:lineRule="auto"/>
        <w:ind w:left="11" w:right="0" w:hanging="10"/>
        <w:jc w:val="center"/>
        <w:rPr>
          <w:b/>
          <w:szCs w:val="24"/>
        </w:rPr>
      </w:pPr>
      <w:r w:rsidRPr="00F14BE4">
        <w:rPr>
          <w:b/>
          <w:szCs w:val="24"/>
        </w:rPr>
        <w:t>BİRİNCİ BÖLÜM</w:t>
      </w:r>
    </w:p>
    <w:p w14:paraId="42434DD1" w14:textId="77777777" w:rsidR="00D83277" w:rsidRPr="00F14BE4" w:rsidRDefault="00D83277" w:rsidP="000A7396">
      <w:pPr>
        <w:spacing w:after="0" w:line="276" w:lineRule="auto"/>
        <w:ind w:left="11" w:right="0" w:hanging="10"/>
        <w:jc w:val="center"/>
        <w:rPr>
          <w:b/>
          <w:szCs w:val="24"/>
        </w:rPr>
      </w:pPr>
      <w:r w:rsidRPr="00F14BE4">
        <w:rPr>
          <w:b/>
          <w:szCs w:val="24"/>
        </w:rPr>
        <w:t>Amaç, Kapsam, Dayanak ve Tanımlar</w:t>
      </w:r>
    </w:p>
    <w:p w14:paraId="6A52906B" w14:textId="77777777" w:rsidR="000A7396" w:rsidRPr="00F14BE4" w:rsidRDefault="000A7396" w:rsidP="000A7396">
      <w:pPr>
        <w:spacing w:after="0" w:line="276" w:lineRule="auto"/>
        <w:ind w:left="11" w:right="0" w:hanging="10"/>
        <w:jc w:val="center"/>
        <w:rPr>
          <w:szCs w:val="24"/>
        </w:rPr>
      </w:pPr>
    </w:p>
    <w:p w14:paraId="2B0D2750" w14:textId="77777777" w:rsidR="00D83277" w:rsidRPr="00F14BE4" w:rsidRDefault="00D83277" w:rsidP="000A7396">
      <w:pPr>
        <w:pStyle w:val="Balk1"/>
        <w:spacing w:after="0" w:line="276" w:lineRule="auto"/>
        <w:ind w:left="-5" w:right="0"/>
        <w:jc w:val="both"/>
        <w:rPr>
          <w:szCs w:val="24"/>
        </w:rPr>
      </w:pPr>
      <w:r w:rsidRPr="00F14BE4">
        <w:rPr>
          <w:szCs w:val="24"/>
        </w:rPr>
        <w:t xml:space="preserve">Amaç </w:t>
      </w:r>
    </w:p>
    <w:p w14:paraId="32AA007B" w14:textId="4B0FD810" w:rsidR="00D83277" w:rsidRPr="00F14BE4" w:rsidRDefault="00D83277" w:rsidP="000A7396">
      <w:pPr>
        <w:spacing w:after="0" w:line="276" w:lineRule="auto"/>
        <w:ind w:left="0" w:right="0" w:firstLine="0"/>
        <w:rPr>
          <w:szCs w:val="24"/>
        </w:rPr>
      </w:pPr>
      <w:r w:rsidRPr="00F14BE4">
        <w:rPr>
          <w:b/>
          <w:szCs w:val="24"/>
        </w:rPr>
        <w:t xml:space="preserve">MADDE 1 </w:t>
      </w:r>
      <w:r w:rsidRPr="00F14BE4">
        <w:rPr>
          <w:rFonts w:eastAsia="Calibri"/>
          <w:b/>
          <w:szCs w:val="24"/>
        </w:rPr>
        <w:t>‒</w:t>
      </w:r>
      <w:r w:rsidRPr="00F14BE4">
        <w:rPr>
          <w:szCs w:val="24"/>
        </w:rPr>
        <w:t xml:space="preserve"> </w:t>
      </w:r>
      <w:r w:rsidR="00351FF1" w:rsidRPr="00F14BE4">
        <w:rPr>
          <w:szCs w:val="24"/>
        </w:rPr>
        <w:t xml:space="preserve">(1) </w:t>
      </w:r>
      <w:r w:rsidRPr="00F14BE4">
        <w:rPr>
          <w:szCs w:val="24"/>
        </w:rPr>
        <w:t xml:space="preserve">Bu yönergenin amacı; Fenerbahçe Üniversitesinde eğitim-öğretim ve araştırma faaliyetleri ile idari hizmetlerin iç ve dış kalite güvencesine, programların akreditasyon süreçlerine, Kalite Komisyonu ve Kalite Güvence Koordinatörlüğünün yapısına, faaliyetlerine, görev, yetki ve sorumluluklarına ilişkin usul ve esasları düzenlemektir. </w:t>
      </w:r>
    </w:p>
    <w:p w14:paraId="3B7064B4" w14:textId="77777777" w:rsidR="009E2995" w:rsidRPr="00F14BE4" w:rsidRDefault="009E2995" w:rsidP="000A7396">
      <w:pPr>
        <w:spacing w:after="0" w:line="276" w:lineRule="auto"/>
        <w:ind w:left="0" w:right="0" w:firstLine="0"/>
        <w:rPr>
          <w:szCs w:val="24"/>
        </w:rPr>
      </w:pPr>
    </w:p>
    <w:p w14:paraId="3EE12F0C" w14:textId="77777777" w:rsidR="00D83277" w:rsidRPr="00F14BE4" w:rsidRDefault="00D83277" w:rsidP="000A7396">
      <w:pPr>
        <w:pStyle w:val="Balk1"/>
        <w:spacing w:after="0" w:line="276" w:lineRule="auto"/>
        <w:ind w:left="-5" w:right="0"/>
        <w:jc w:val="both"/>
        <w:rPr>
          <w:szCs w:val="24"/>
        </w:rPr>
      </w:pPr>
      <w:r w:rsidRPr="00F14BE4">
        <w:rPr>
          <w:szCs w:val="24"/>
        </w:rPr>
        <w:t xml:space="preserve">Kapsam </w:t>
      </w:r>
    </w:p>
    <w:p w14:paraId="5FD6BA52" w14:textId="0EDBF3C8" w:rsidR="00D83277" w:rsidRPr="00F14BE4" w:rsidRDefault="00D83277" w:rsidP="000A7396">
      <w:pPr>
        <w:spacing w:after="0" w:line="276" w:lineRule="auto"/>
        <w:ind w:left="0" w:right="0" w:firstLine="0"/>
        <w:rPr>
          <w:szCs w:val="24"/>
        </w:rPr>
      </w:pPr>
      <w:r w:rsidRPr="00F14BE4">
        <w:rPr>
          <w:b/>
          <w:szCs w:val="24"/>
        </w:rPr>
        <w:t xml:space="preserve">MADDE 2- </w:t>
      </w:r>
      <w:r w:rsidR="00351FF1" w:rsidRPr="00F14BE4">
        <w:rPr>
          <w:bCs/>
          <w:szCs w:val="24"/>
        </w:rPr>
        <w:t xml:space="preserve">(1) </w:t>
      </w:r>
      <w:r w:rsidRPr="00F14BE4">
        <w:rPr>
          <w:szCs w:val="24"/>
        </w:rPr>
        <w:t xml:space="preserve">Bu yönerge; Fenerbahçe Üniversitesinde eğitim-öğretim ve araştırma faaliyetleri ile idari hizmetlerin iç ve dış kalite güvencesine, programların akreditasyon süreçlerine, Kalite Komisyonu ve Kalite Güvence Koordinatörlüğünün yapısına, faaliyetlerine, görev, yetki ve sorumluluklarına ilişkin usul ve esasları kapsamaktadır. </w:t>
      </w:r>
    </w:p>
    <w:p w14:paraId="23A40C17" w14:textId="77777777" w:rsidR="009E2995" w:rsidRPr="00F14BE4" w:rsidRDefault="009E2995" w:rsidP="000A7396">
      <w:pPr>
        <w:spacing w:after="0" w:line="276" w:lineRule="auto"/>
        <w:ind w:left="0" w:right="0" w:firstLine="0"/>
        <w:rPr>
          <w:szCs w:val="24"/>
        </w:rPr>
      </w:pPr>
    </w:p>
    <w:p w14:paraId="4BB6C942" w14:textId="77777777" w:rsidR="00D83277" w:rsidRPr="00F14BE4" w:rsidRDefault="00D83277" w:rsidP="000A7396">
      <w:pPr>
        <w:pStyle w:val="Balk1"/>
        <w:spacing w:after="0" w:line="276" w:lineRule="auto"/>
        <w:ind w:left="-5" w:right="0"/>
        <w:jc w:val="both"/>
        <w:rPr>
          <w:szCs w:val="24"/>
        </w:rPr>
      </w:pPr>
      <w:r w:rsidRPr="00F14BE4">
        <w:rPr>
          <w:szCs w:val="24"/>
        </w:rPr>
        <w:t xml:space="preserve">Dayanak </w:t>
      </w:r>
    </w:p>
    <w:p w14:paraId="3E53D147" w14:textId="492E982B" w:rsidR="00D83277" w:rsidRPr="00F14BE4" w:rsidRDefault="00D83277" w:rsidP="000A7396">
      <w:pPr>
        <w:spacing w:after="0" w:line="276" w:lineRule="auto"/>
        <w:ind w:left="0" w:right="0" w:firstLine="0"/>
        <w:rPr>
          <w:szCs w:val="24"/>
        </w:rPr>
      </w:pPr>
      <w:r w:rsidRPr="00F14BE4">
        <w:rPr>
          <w:b/>
          <w:szCs w:val="24"/>
        </w:rPr>
        <w:t>MADDE 3 –</w:t>
      </w:r>
      <w:r w:rsidRPr="00F14BE4">
        <w:rPr>
          <w:szCs w:val="24"/>
        </w:rPr>
        <w:t xml:space="preserve"> </w:t>
      </w:r>
      <w:r w:rsidR="00351FF1" w:rsidRPr="00F14BE4">
        <w:rPr>
          <w:szCs w:val="24"/>
        </w:rPr>
        <w:t xml:space="preserve">(1) </w:t>
      </w:r>
      <w:r w:rsidRPr="00F14BE4">
        <w:rPr>
          <w:szCs w:val="24"/>
        </w:rPr>
        <w:t>Bu yönerge; 4/11/1981 tarihli ve 2547 sayılı Yükseköğretim Kanunu</w:t>
      </w:r>
      <w:r w:rsidR="00351FF1" w:rsidRPr="00F14BE4">
        <w:rPr>
          <w:szCs w:val="24"/>
        </w:rPr>
        <w:t>’</w:t>
      </w:r>
      <w:r w:rsidRPr="00F14BE4">
        <w:rPr>
          <w:szCs w:val="24"/>
        </w:rPr>
        <w:t xml:space="preserve">nun 44/b maddesi ve 23/11/2018 tarihli ve 30604 sayılı Yükseköğretim Kalite Güvencesi ve Yükseköğretim Kalite Kurulu Yönetmeliği’nin ilgili maddelerine dayanılarak hazırlanmıştır. </w:t>
      </w:r>
    </w:p>
    <w:p w14:paraId="309064A4" w14:textId="77777777" w:rsidR="00D83277" w:rsidRPr="00F14BE4" w:rsidRDefault="00D83277" w:rsidP="000A7396">
      <w:pPr>
        <w:spacing w:after="0" w:line="276" w:lineRule="auto"/>
        <w:ind w:left="0" w:right="0" w:firstLine="0"/>
        <w:rPr>
          <w:szCs w:val="24"/>
        </w:rPr>
      </w:pPr>
      <w:r w:rsidRPr="00F14BE4">
        <w:rPr>
          <w:szCs w:val="24"/>
        </w:rPr>
        <w:t xml:space="preserve"> </w:t>
      </w:r>
    </w:p>
    <w:p w14:paraId="2E71A4DF" w14:textId="77777777" w:rsidR="00D83277" w:rsidRPr="00F14BE4" w:rsidRDefault="00D83277" w:rsidP="000A7396">
      <w:pPr>
        <w:pStyle w:val="Balk1"/>
        <w:spacing w:after="0" w:line="276" w:lineRule="auto"/>
        <w:ind w:left="-5" w:right="0"/>
        <w:jc w:val="both"/>
        <w:rPr>
          <w:szCs w:val="24"/>
        </w:rPr>
      </w:pPr>
      <w:r w:rsidRPr="00F14BE4">
        <w:rPr>
          <w:szCs w:val="24"/>
        </w:rPr>
        <w:t xml:space="preserve">Tanımlar </w:t>
      </w:r>
    </w:p>
    <w:p w14:paraId="58CEC8D1" w14:textId="03C80B98" w:rsidR="00D83277" w:rsidRPr="00F14BE4" w:rsidRDefault="00D83277" w:rsidP="000A7396">
      <w:pPr>
        <w:spacing w:after="0" w:line="276" w:lineRule="auto"/>
        <w:ind w:left="0" w:right="0" w:firstLine="0"/>
        <w:rPr>
          <w:szCs w:val="24"/>
        </w:rPr>
      </w:pPr>
      <w:r w:rsidRPr="00F14BE4">
        <w:rPr>
          <w:szCs w:val="24"/>
        </w:rPr>
        <w:t xml:space="preserve"> </w:t>
      </w:r>
      <w:r w:rsidRPr="00F14BE4">
        <w:rPr>
          <w:b/>
          <w:szCs w:val="24"/>
        </w:rPr>
        <w:t>MADDE 4 –</w:t>
      </w:r>
      <w:r w:rsidRPr="00F14BE4">
        <w:rPr>
          <w:szCs w:val="24"/>
        </w:rPr>
        <w:t xml:space="preserve"> </w:t>
      </w:r>
      <w:r w:rsidR="00351FF1" w:rsidRPr="00F14BE4">
        <w:rPr>
          <w:szCs w:val="24"/>
        </w:rPr>
        <w:t xml:space="preserve">(1) </w:t>
      </w:r>
      <w:r w:rsidRPr="00F14BE4">
        <w:rPr>
          <w:szCs w:val="24"/>
        </w:rPr>
        <w:t>Bu yönergede geçen</w:t>
      </w:r>
      <w:r w:rsidR="00351FF1" w:rsidRPr="00F14BE4">
        <w:rPr>
          <w:szCs w:val="24"/>
        </w:rPr>
        <w:t>,</w:t>
      </w:r>
    </w:p>
    <w:p w14:paraId="0FFAD08C" w14:textId="77777777" w:rsidR="00D83277" w:rsidRPr="00F14BE4" w:rsidRDefault="00D83277" w:rsidP="000A7396">
      <w:pPr>
        <w:numPr>
          <w:ilvl w:val="0"/>
          <w:numId w:val="1"/>
        </w:numPr>
        <w:spacing w:after="0" w:line="276" w:lineRule="auto"/>
        <w:ind w:right="0" w:hanging="360"/>
        <w:rPr>
          <w:szCs w:val="24"/>
        </w:rPr>
      </w:pPr>
      <w:r w:rsidRPr="00F14BE4">
        <w:rPr>
          <w:szCs w:val="24"/>
        </w:rPr>
        <w:t xml:space="preserve">Akreditasyon: Dış değerlendirici kurum tarafından belirli bir alanda önceden belirlenmiş akademik ve alana özgü standartların; Fenerbahçe Üniversitesinin herhangi bir programı tarafından karşılanıp karşılanmadığını ölçen değerlendirme ve dış kalite güvence sürecini, </w:t>
      </w:r>
    </w:p>
    <w:p w14:paraId="241F3D70" w14:textId="2C7170B4" w:rsidR="00D83277" w:rsidRPr="00F14BE4" w:rsidRDefault="00D83277" w:rsidP="000A7396">
      <w:pPr>
        <w:numPr>
          <w:ilvl w:val="0"/>
          <w:numId w:val="1"/>
        </w:numPr>
        <w:spacing w:after="0" w:line="276" w:lineRule="auto"/>
        <w:ind w:right="0" w:hanging="360"/>
        <w:rPr>
          <w:szCs w:val="24"/>
        </w:rPr>
      </w:pPr>
      <w:r w:rsidRPr="00F14BE4">
        <w:rPr>
          <w:szCs w:val="24"/>
        </w:rPr>
        <w:t xml:space="preserve">Birim: Fenerbahçe Üniversitesi bünyesinde yer alan fakülte, enstitü, yüksekokul, meslek yüksekokulu, uygulama ve araştırma merkezi, akademik ve idari birimleri, </w:t>
      </w:r>
    </w:p>
    <w:p w14:paraId="5D84BC77" w14:textId="77777777" w:rsidR="00D83277" w:rsidRPr="00F14BE4" w:rsidRDefault="00D83277" w:rsidP="000A7396">
      <w:pPr>
        <w:numPr>
          <w:ilvl w:val="0"/>
          <w:numId w:val="1"/>
        </w:numPr>
        <w:spacing w:after="0" w:line="276" w:lineRule="auto"/>
        <w:ind w:right="0" w:hanging="360"/>
        <w:rPr>
          <w:szCs w:val="24"/>
        </w:rPr>
      </w:pPr>
      <w:r w:rsidRPr="00F14BE4">
        <w:rPr>
          <w:szCs w:val="24"/>
        </w:rPr>
        <w:t>Birim   Kalite   Komisyonu: Akademik   ve   idari   birimlerde   kurulan   Birim Kalite Komisyonunu,</w:t>
      </w:r>
    </w:p>
    <w:p w14:paraId="483F05B6" w14:textId="77777777" w:rsidR="00D83277" w:rsidRPr="00F14BE4" w:rsidRDefault="00D83277" w:rsidP="000A7396">
      <w:pPr>
        <w:numPr>
          <w:ilvl w:val="0"/>
          <w:numId w:val="1"/>
        </w:numPr>
        <w:spacing w:after="0" w:line="276" w:lineRule="auto"/>
        <w:ind w:right="0" w:hanging="360"/>
        <w:rPr>
          <w:szCs w:val="24"/>
        </w:rPr>
      </w:pPr>
      <w:r w:rsidRPr="00F14BE4">
        <w:rPr>
          <w:szCs w:val="24"/>
        </w:rPr>
        <w:t>Dış Değerlendirme: Eğitim-öğretim ve araştırma faaliyetleri ile idarî hizmetlerin kalitesinin, Yükseköğretim Kalite Kurulu tarafından yetkilendirilen dış değerlendiriciler ya da Yükseköğretim Kurulunca tanınan bağımsız Kalite Değerlendirme Tescil Belgesine sahip dış değerlendirme kuruluşlarınca yürütülen dış değerlendirme sürecini,</w:t>
      </w:r>
    </w:p>
    <w:p w14:paraId="34CAE0D9" w14:textId="77777777" w:rsidR="00D83277" w:rsidRPr="00F14BE4" w:rsidRDefault="00D83277" w:rsidP="000A7396">
      <w:pPr>
        <w:numPr>
          <w:ilvl w:val="0"/>
          <w:numId w:val="1"/>
        </w:numPr>
        <w:spacing w:after="0" w:line="276" w:lineRule="auto"/>
        <w:ind w:right="0" w:hanging="360"/>
        <w:rPr>
          <w:szCs w:val="24"/>
        </w:rPr>
      </w:pPr>
      <w:r w:rsidRPr="00F14BE4">
        <w:rPr>
          <w:szCs w:val="24"/>
        </w:rPr>
        <w:t>Genel Sekreter: Fenerbahçe Üniversitesi Genel Sekreterini,</w:t>
      </w:r>
    </w:p>
    <w:p w14:paraId="6620B47B" w14:textId="1691E0C1" w:rsidR="00D83277" w:rsidRPr="00F14BE4" w:rsidRDefault="00D83277" w:rsidP="000A7396">
      <w:pPr>
        <w:numPr>
          <w:ilvl w:val="0"/>
          <w:numId w:val="1"/>
        </w:numPr>
        <w:spacing w:after="0" w:line="276" w:lineRule="auto"/>
        <w:ind w:right="0" w:hanging="360"/>
        <w:rPr>
          <w:szCs w:val="24"/>
        </w:rPr>
      </w:pPr>
      <w:r w:rsidRPr="00F14BE4">
        <w:rPr>
          <w:szCs w:val="24"/>
        </w:rPr>
        <w:t xml:space="preserve">İç Değerlendirme: Eğitim–öğretim ve araştırma faaliyetleri ile idarî hizmetlerin kalitesinin ve kalite geliştirme çalışmalarının Fenerbahçe Üniversitesi Kalite </w:t>
      </w:r>
      <w:r w:rsidRPr="00F14BE4">
        <w:rPr>
          <w:szCs w:val="24"/>
        </w:rPr>
        <w:lastRenderedPageBreak/>
        <w:t xml:space="preserve">Komisyonu tarafından veya bu </w:t>
      </w:r>
      <w:r w:rsidR="00351FF1" w:rsidRPr="00F14BE4">
        <w:rPr>
          <w:szCs w:val="24"/>
        </w:rPr>
        <w:t>k</w:t>
      </w:r>
      <w:r w:rsidRPr="00F14BE4">
        <w:rPr>
          <w:szCs w:val="24"/>
        </w:rPr>
        <w:t>omisyonun görevlendireceği değerlendiriciler tarafından değerlendirilmesini,</w:t>
      </w:r>
    </w:p>
    <w:p w14:paraId="0FB8AFBF" w14:textId="77777777" w:rsidR="00D83277" w:rsidRPr="00F14BE4" w:rsidRDefault="00D83277" w:rsidP="000A7396">
      <w:pPr>
        <w:numPr>
          <w:ilvl w:val="0"/>
          <w:numId w:val="1"/>
        </w:numPr>
        <w:spacing w:after="0" w:line="276" w:lineRule="auto"/>
        <w:ind w:right="0" w:hanging="360"/>
        <w:rPr>
          <w:szCs w:val="24"/>
        </w:rPr>
      </w:pPr>
      <w:r w:rsidRPr="00F14BE4">
        <w:rPr>
          <w:szCs w:val="24"/>
        </w:rPr>
        <w:t>Kalite Güvencesi: Bir yükseköğretim kurumunun ya da programının iç ve dış kalite standartları ile uyumlu kalite ve performans süreçlerini tam olarak yerine getirdiğine ilişkin güvence sağlayabilmek adına planlı ve düzenli olarak yapılan işlemleri,</w:t>
      </w:r>
    </w:p>
    <w:p w14:paraId="3B3AFCCB" w14:textId="77777777" w:rsidR="00D83277" w:rsidRPr="00F14BE4" w:rsidRDefault="00D83277" w:rsidP="000A7396">
      <w:pPr>
        <w:numPr>
          <w:ilvl w:val="0"/>
          <w:numId w:val="1"/>
        </w:numPr>
        <w:spacing w:after="0" w:line="276" w:lineRule="auto"/>
        <w:ind w:right="0" w:hanging="360"/>
        <w:rPr>
          <w:szCs w:val="24"/>
        </w:rPr>
      </w:pPr>
      <w:r w:rsidRPr="00F14BE4">
        <w:rPr>
          <w:szCs w:val="24"/>
        </w:rPr>
        <w:t xml:space="preserve">Kalite Komisyonu: Fenerbahçe Üniversitesi Kalite Komisyonunu, </w:t>
      </w:r>
    </w:p>
    <w:p w14:paraId="6100B962" w14:textId="34CA52BD" w:rsidR="00D83277" w:rsidRPr="00F14BE4" w:rsidRDefault="00D83277" w:rsidP="000A7396">
      <w:pPr>
        <w:numPr>
          <w:ilvl w:val="0"/>
          <w:numId w:val="1"/>
        </w:numPr>
        <w:spacing w:after="0" w:line="276" w:lineRule="auto"/>
        <w:ind w:right="0" w:hanging="360"/>
        <w:rPr>
          <w:szCs w:val="24"/>
        </w:rPr>
      </w:pPr>
      <w:r w:rsidRPr="00F14BE4">
        <w:rPr>
          <w:szCs w:val="24"/>
        </w:rPr>
        <w:t>Kalite Güvence</w:t>
      </w:r>
      <w:r w:rsidR="00351FF1" w:rsidRPr="00F14BE4">
        <w:rPr>
          <w:szCs w:val="24"/>
        </w:rPr>
        <w:t>si</w:t>
      </w:r>
      <w:r w:rsidRPr="00F14BE4">
        <w:rPr>
          <w:szCs w:val="24"/>
        </w:rPr>
        <w:t xml:space="preserve"> Koordinatörlüğü: Fenerbahçe Üniversitesi Kalite Komisyonunun destek hizmetlerini sağlayan Koordinatörlüğü,</w:t>
      </w:r>
    </w:p>
    <w:p w14:paraId="73D4C2EF" w14:textId="50D4FA18" w:rsidR="00D83277" w:rsidRPr="00F14BE4" w:rsidRDefault="00D83277" w:rsidP="000A7396">
      <w:pPr>
        <w:numPr>
          <w:ilvl w:val="0"/>
          <w:numId w:val="1"/>
        </w:numPr>
        <w:spacing w:after="0" w:line="276" w:lineRule="auto"/>
        <w:ind w:right="0" w:hanging="360"/>
        <w:rPr>
          <w:szCs w:val="24"/>
        </w:rPr>
      </w:pPr>
      <w:r w:rsidRPr="00F14BE4">
        <w:rPr>
          <w:szCs w:val="24"/>
        </w:rPr>
        <w:t xml:space="preserve">Kalite Kurulu: Yükseköğretim Kalite Kurulunu, </w:t>
      </w:r>
    </w:p>
    <w:p w14:paraId="44473EF7" w14:textId="77777777" w:rsidR="00D83277" w:rsidRPr="00F14BE4" w:rsidRDefault="00D83277" w:rsidP="000A7396">
      <w:pPr>
        <w:numPr>
          <w:ilvl w:val="0"/>
          <w:numId w:val="1"/>
        </w:numPr>
        <w:spacing w:after="0" w:line="276" w:lineRule="auto"/>
        <w:ind w:right="0" w:hanging="360"/>
        <w:rPr>
          <w:szCs w:val="24"/>
        </w:rPr>
      </w:pPr>
      <w:r w:rsidRPr="00F14BE4">
        <w:rPr>
          <w:szCs w:val="24"/>
        </w:rPr>
        <w:t>Rektör: Fenerbahçe Üniversitesi Rektörünü,</w:t>
      </w:r>
    </w:p>
    <w:p w14:paraId="7C47522F" w14:textId="77777777" w:rsidR="00D83277" w:rsidRPr="00F14BE4" w:rsidRDefault="00D83277" w:rsidP="000A7396">
      <w:pPr>
        <w:numPr>
          <w:ilvl w:val="0"/>
          <w:numId w:val="1"/>
        </w:numPr>
        <w:spacing w:after="0" w:line="276" w:lineRule="auto"/>
        <w:ind w:right="0" w:hanging="360"/>
        <w:rPr>
          <w:szCs w:val="24"/>
        </w:rPr>
      </w:pPr>
      <w:r w:rsidRPr="00F14BE4">
        <w:rPr>
          <w:szCs w:val="24"/>
        </w:rPr>
        <w:t>Rektör Yardımcısı; Fenerbahçe Üniversitesi Rektör Yardımcısını,</w:t>
      </w:r>
    </w:p>
    <w:p w14:paraId="5728C7B7" w14:textId="77777777" w:rsidR="00D83277" w:rsidRPr="00F14BE4" w:rsidRDefault="00D83277" w:rsidP="000A7396">
      <w:pPr>
        <w:numPr>
          <w:ilvl w:val="0"/>
          <w:numId w:val="1"/>
        </w:numPr>
        <w:spacing w:after="0" w:line="276" w:lineRule="auto"/>
        <w:ind w:right="0" w:hanging="360"/>
        <w:rPr>
          <w:szCs w:val="24"/>
        </w:rPr>
      </w:pPr>
      <w:r w:rsidRPr="00F14BE4">
        <w:rPr>
          <w:szCs w:val="24"/>
        </w:rPr>
        <w:t xml:space="preserve">Senato: Fenerbahçe Üniversitesi Senatosunu, </w:t>
      </w:r>
    </w:p>
    <w:p w14:paraId="52828E06" w14:textId="422BCEF3" w:rsidR="00D83277" w:rsidRPr="00F14BE4" w:rsidRDefault="00D83277" w:rsidP="000A7396">
      <w:pPr>
        <w:numPr>
          <w:ilvl w:val="0"/>
          <w:numId w:val="1"/>
        </w:numPr>
        <w:spacing w:after="0" w:line="276" w:lineRule="auto"/>
        <w:ind w:right="0" w:hanging="360"/>
        <w:rPr>
          <w:szCs w:val="24"/>
        </w:rPr>
      </w:pPr>
      <w:r w:rsidRPr="00F14BE4">
        <w:rPr>
          <w:szCs w:val="24"/>
        </w:rPr>
        <w:t xml:space="preserve">Strateji ve Kalite </w:t>
      </w:r>
      <w:r w:rsidR="00E74704" w:rsidRPr="00F14BE4">
        <w:rPr>
          <w:szCs w:val="24"/>
        </w:rPr>
        <w:t>Daire Başkanlığı</w:t>
      </w:r>
      <w:r w:rsidRPr="00F14BE4">
        <w:rPr>
          <w:szCs w:val="24"/>
        </w:rPr>
        <w:t xml:space="preserve">: Fenerbahçe Üniversitesi Strateji ve Kalite </w:t>
      </w:r>
      <w:r w:rsidR="00E74704" w:rsidRPr="00F14BE4">
        <w:rPr>
          <w:szCs w:val="24"/>
        </w:rPr>
        <w:t>Daire Başkanlığını</w:t>
      </w:r>
      <w:r w:rsidRPr="00F14BE4">
        <w:rPr>
          <w:szCs w:val="24"/>
        </w:rPr>
        <w:t>,</w:t>
      </w:r>
      <w:r w:rsidRPr="00F14BE4">
        <w:rPr>
          <w:szCs w:val="24"/>
        </w:rPr>
        <w:tab/>
      </w:r>
    </w:p>
    <w:p w14:paraId="15B5FD12" w14:textId="158B57F8" w:rsidR="00D83277" w:rsidRPr="00F14BE4" w:rsidRDefault="00D83277" w:rsidP="000A7396">
      <w:pPr>
        <w:numPr>
          <w:ilvl w:val="0"/>
          <w:numId w:val="1"/>
        </w:numPr>
        <w:spacing w:after="0" w:line="276" w:lineRule="auto"/>
        <w:ind w:right="0" w:hanging="360"/>
        <w:rPr>
          <w:szCs w:val="24"/>
        </w:rPr>
      </w:pPr>
      <w:r w:rsidRPr="00F14BE4">
        <w:rPr>
          <w:szCs w:val="24"/>
        </w:rPr>
        <w:t xml:space="preserve">Üniversite: Fenerbahçe Üniversitesini </w:t>
      </w:r>
    </w:p>
    <w:p w14:paraId="01BA595C" w14:textId="77777777" w:rsidR="00D83277" w:rsidRPr="00F14BE4" w:rsidRDefault="00D83277" w:rsidP="000A7396">
      <w:pPr>
        <w:spacing w:after="0" w:line="276" w:lineRule="auto"/>
        <w:ind w:left="345" w:right="0" w:firstLine="360"/>
        <w:rPr>
          <w:szCs w:val="24"/>
        </w:rPr>
      </w:pPr>
      <w:proofErr w:type="gramStart"/>
      <w:r w:rsidRPr="00F14BE4">
        <w:rPr>
          <w:szCs w:val="24"/>
        </w:rPr>
        <w:t>ifade</w:t>
      </w:r>
      <w:proofErr w:type="gramEnd"/>
      <w:r w:rsidRPr="00F14BE4">
        <w:rPr>
          <w:szCs w:val="24"/>
        </w:rPr>
        <w:t xml:space="preserve"> eder.</w:t>
      </w:r>
    </w:p>
    <w:p w14:paraId="4A18E6AD" w14:textId="77777777" w:rsidR="000A7396" w:rsidRPr="00F14BE4" w:rsidRDefault="000A7396" w:rsidP="000A7396">
      <w:pPr>
        <w:spacing w:after="0" w:line="276" w:lineRule="auto"/>
        <w:ind w:left="345" w:right="0" w:firstLine="360"/>
        <w:rPr>
          <w:szCs w:val="24"/>
        </w:rPr>
      </w:pPr>
    </w:p>
    <w:p w14:paraId="6502CC47" w14:textId="77777777" w:rsidR="00D83277" w:rsidRPr="00F14BE4" w:rsidRDefault="00D83277" w:rsidP="000A7396">
      <w:pPr>
        <w:spacing w:after="0" w:line="276" w:lineRule="auto"/>
        <w:ind w:left="11" w:right="0" w:hanging="10"/>
        <w:jc w:val="center"/>
        <w:rPr>
          <w:b/>
          <w:bCs/>
          <w:szCs w:val="24"/>
        </w:rPr>
      </w:pPr>
      <w:r w:rsidRPr="00F14BE4">
        <w:rPr>
          <w:b/>
          <w:bCs/>
          <w:szCs w:val="24"/>
        </w:rPr>
        <w:t>İKİNCİ BÖLÜM</w:t>
      </w:r>
    </w:p>
    <w:p w14:paraId="37639FEE" w14:textId="77777777" w:rsidR="00D83277" w:rsidRPr="00F14BE4" w:rsidRDefault="00D83277" w:rsidP="000A7396">
      <w:pPr>
        <w:spacing w:after="0" w:line="276" w:lineRule="auto"/>
        <w:ind w:left="11" w:right="0" w:hanging="10"/>
        <w:jc w:val="center"/>
        <w:rPr>
          <w:b/>
          <w:bCs/>
          <w:szCs w:val="24"/>
        </w:rPr>
      </w:pPr>
      <w:r w:rsidRPr="00F14BE4">
        <w:rPr>
          <w:b/>
          <w:bCs/>
          <w:szCs w:val="24"/>
        </w:rPr>
        <w:t>Kalite Komisyonu ve Kalite Koordinatörlüğünün</w:t>
      </w:r>
    </w:p>
    <w:p w14:paraId="03FB39AB" w14:textId="77777777" w:rsidR="00D83277" w:rsidRPr="00F14BE4" w:rsidRDefault="00D83277" w:rsidP="000A7396">
      <w:pPr>
        <w:spacing w:after="0" w:line="276" w:lineRule="auto"/>
        <w:ind w:left="11" w:right="0" w:hanging="10"/>
        <w:jc w:val="center"/>
        <w:rPr>
          <w:b/>
          <w:bCs/>
          <w:szCs w:val="24"/>
        </w:rPr>
      </w:pPr>
      <w:r w:rsidRPr="00F14BE4">
        <w:rPr>
          <w:b/>
          <w:bCs/>
          <w:szCs w:val="24"/>
        </w:rPr>
        <w:t>Yapısı, Görevleri, Çalışma Esasları</w:t>
      </w:r>
    </w:p>
    <w:p w14:paraId="57DFFE2E" w14:textId="77777777" w:rsidR="00D83277" w:rsidRPr="00F14BE4" w:rsidRDefault="00D83277" w:rsidP="000A7396">
      <w:pPr>
        <w:spacing w:after="0" w:line="276" w:lineRule="auto"/>
        <w:ind w:left="11" w:right="0" w:hanging="10"/>
        <w:rPr>
          <w:b/>
          <w:bCs/>
          <w:szCs w:val="24"/>
        </w:rPr>
      </w:pPr>
    </w:p>
    <w:p w14:paraId="4727193B" w14:textId="4EC1AC7B" w:rsidR="00D83277" w:rsidRPr="00F14BE4" w:rsidRDefault="00D83277" w:rsidP="000A7396">
      <w:pPr>
        <w:pStyle w:val="Balk1"/>
        <w:spacing w:after="0" w:line="276" w:lineRule="auto"/>
        <w:ind w:left="-5" w:right="0"/>
        <w:jc w:val="both"/>
        <w:rPr>
          <w:szCs w:val="24"/>
        </w:rPr>
      </w:pPr>
      <w:r w:rsidRPr="00F14BE4">
        <w:rPr>
          <w:szCs w:val="24"/>
        </w:rPr>
        <w:t xml:space="preserve">Kalite </w:t>
      </w:r>
      <w:r w:rsidR="00351FF1" w:rsidRPr="00F14BE4">
        <w:rPr>
          <w:szCs w:val="24"/>
        </w:rPr>
        <w:t>g</w:t>
      </w:r>
      <w:r w:rsidRPr="00F14BE4">
        <w:rPr>
          <w:szCs w:val="24"/>
        </w:rPr>
        <w:t xml:space="preserve">üvence </w:t>
      </w:r>
      <w:r w:rsidR="00351FF1" w:rsidRPr="00F14BE4">
        <w:rPr>
          <w:szCs w:val="24"/>
        </w:rPr>
        <w:t>faaliyetlerine dair t</w:t>
      </w:r>
      <w:r w:rsidRPr="00F14BE4">
        <w:rPr>
          <w:szCs w:val="24"/>
        </w:rPr>
        <w:t xml:space="preserve">emel </w:t>
      </w:r>
      <w:r w:rsidR="00351FF1" w:rsidRPr="00F14BE4">
        <w:rPr>
          <w:szCs w:val="24"/>
        </w:rPr>
        <w:t>i</w:t>
      </w:r>
      <w:r w:rsidRPr="00F14BE4">
        <w:rPr>
          <w:szCs w:val="24"/>
        </w:rPr>
        <w:t>lkeler</w:t>
      </w:r>
    </w:p>
    <w:p w14:paraId="41FFC333" w14:textId="3C9F9670" w:rsidR="00D83277" w:rsidRPr="00F14BE4" w:rsidRDefault="00D83277" w:rsidP="000A7396">
      <w:pPr>
        <w:spacing w:after="0" w:line="276" w:lineRule="auto"/>
        <w:ind w:left="0" w:right="0" w:firstLine="0"/>
        <w:rPr>
          <w:szCs w:val="24"/>
        </w:rPr>
      </w:pPr>
      <w:r w:rsidRPr="00F14BE4">
        <w:rPr>
          <w:b/>
          <w:szCs w:val="24"/>
        </w:rPr>
        <w:t xml:space="preserve">MADDE 5 </w:t>
      </w:r>
      <w:r w:rsidRPr="00F14BE4">
        <w:rPr>
          <w:rFonts w:eastAsia="Calibri"/>
          <w:b/>
          <w:szCs w:val="24"/>
        </w:rPr>
        <w:t>‒</w:t>
      </w:r>
      <w:r w:rsidRPr="00F14BE4">
        <w:rPr>
          <w:szCs w:val="24"/>
        </w:rPr>
        <w:t xml:space="preserve"> </w:t>
      </w:r>
      <w:r w:rsidR="00351FF1" w:rsidRPr="00F14BE4">
        <w:rPr>
          <w:szCs w:val="24"/>
        </w:rPr>
        <w:t xml:space="preserve">(1) </w:t>
      </w:r>
      <w:r w:rsidRPr="00F14BE4">
        <w:rPr>
          <w:szCs w:val="24"/>
        </w:rPr>
        <w:t xml:space="preserve">Üniversitenin </w:t>
      </w:r>
      <w:r w:rsidR="00351FF1" w:rsidRPr="00F14BE4">
        <w:rPr>
          <w:szCs w:val="24"/>
        </w:rPr>
        <w:t>k</w:t>
      </w:r>
      <w:r w:rsidRPr="00F14BE4">
        <w:rPr>
          <w:szCs w:val="24"/>
        </w:rPr>
        <w:t xml:space="preserve">alite </w:t>
      </w:r>
      <w:r w:rsidR="00351FF1" w:rsidRPr="00F14BE4">
        <w:rPr>
          <w:szCs w:val="24"/>
        </w:rPr>
        <w:t>g</w:t>
      </w:r>
      <w:r w:rsidRPr="00F14BE4">
        <w:rPr>
          <w:szCs w:val="24"/>
        </w:rPr>
        <w:t>üvence</w:t>
      </w:r>
      <w:r w:rsidR="00351FF1" w:rsidRPr="00F14BE4">
        <w:rPr>
          <w:szCs w:val="24"/>
        </w:rPr>
        <w:t>si</w:t>
      </w:r>
      <w:r w:rsidRPr="00F14BE4">
        <w:rPr>
          <w:szCs w:val="24"/>
        </w:rPr>
        <w:t xml:space="preserve"> faaliyetleri şu ilkelere göre yürütülür</w:t>
      </w:r>
      <w:r w:rsidR="00351FF1" w:rsidRPr="00F14BE4">
        <w:rPr>
          <w:szCs w:val="24"/>
        </w:rPr>
        <w:t>:</w:t>
      </w:r>
      <w:r w:rsidRPr="00F14BE4">
        <w:rPr>
          <w:szCs w:val="24"/>
        </w:rPr>
        <w:t xml:space="preserve"> </w:t>
      </w:r>
    </w:p>
    <w:p w14:paraId="0BF06268" w14:textId="3109E08F" w:rsidR="00D83277" w:rsidRPr="00F14BE4" w:rsidRDefault="00D83277" w:rsidP="000A7396">
      <w:pPr>
        <w:numPr>
          <w:ilvl w:val="0"/>
          <w:numId w:val="2"/>
        </w:numPr>
        <w:spacing w:after="0" w:line="276" w:lineRule="auto"/>
        <w:ind w:right="0" w:hanging="360"/>
        <w:rPr>
          <w:szCs w:val="24"/>
        </w:rPr>
      </w:pPr>
      <w:r w:rsidRPr="00F14BE4">
        <w:rPr>
          <w:szCs w:val="24"/>
        </w:rPr>
        <w:t>Kalite anlayışının Üniversitenin tüm çalışanları tarafından benimsenmesinin sağlanması</w:t>
      </w:r>
      <w:r w:rsidR="00351FF1" w:rsidRPr="00F14BE4">
        <w:rPr>
          <w:szCs w:val="24"/>
        </w:rPr>
        <w:t>.</w:t>
      </w:r>
    </w:p>
    <w:p w14:paraId="1FFBF252" w14:textId="213F429A" w:rsidR="00D83277" w:rsidRPr="00F14BE4" w:rsidRDefault="00D83277" w:rsidP="000A7396">
      <w:pPr>
        <w:numPr>
          <w:ilvl w:val="0"/>
          <w:numId w:val="2"/>
        </w:numPr>
        <w:spacing w:after="0" w:line="276" w:lineRule="auto"/>
        <w:ind w:right="0" w:hanging="360"/>
        <w:rPr>
          <w:szCs w:val="24"/>
        </w:rPr>
      </w:pPr>
      <w:r w:rsidRPr="00F14BE4">
        <w:rPr>
          <w:szCs w:val="24"/>
        </w:rPr>
        <w:t>Üniversitenin   tüm   birimlerindeki   çalışanlara kurum   aidiyeti   ve   iş   tatmini kazandırabilecek koşulların oluşturulması</w:t>
      </w:r>
      <w:r w:rsidR="00351FF1" w:rsidRPr="00F14BE4">
        <w:rPr>
          <w:szCs w:val="24"/>
        </w:rPr>
        <w:t>.</w:t>
      </w:r>
    </w:p>
    <w:p w14:paraId="1F8BF2A8" w14:textId="39A90F45" w:rsidR="00D83277" w:rsidRPr="00F14BE4" w:rsidRDefault="00D83277" w:rsidP="000A7396">
      <w:pPr>
        <w:numPr>
          <w:ilvl w:val="0"/>
          <w:numId w:val="2"/>
        </w:numPr>
        <w:spacing w:after="0" w:line="276" w:lineRule="auto"/>
        <w:ind w:right="0" w:hanging="360"/>
        <w:rPr>
          <w:szCs w:val="24"/>
        </w:rPr>
      </w:pPr>
      <w:r w:rsidRPr="00F14BE4">
        <w:rPr>
          <w:szCs w:val="24"/>
        </w:rPr>
        <w:t xml:space="preserve">Kalite </w:t>
      </w:r>
      <w:r w:rsidR="00351FF1" w:rsidRPr="00F14BE4">
        <w:rPr>
          <w:szCs w:val="24"/>
        </w:rPr>
        <w:t>y</w:t>
      </w:r>
      <w:r w:rsidRPr="00F14BE4">
        <w:rPr>
          <w:szCs w:val="24"/>
        </w:rPr>
        <w:t>önetimi uygulamalarında üniversitenin öngörülen kalite hedeflerine ulaşması için kalite düzeyinin düzenli olarak ölçülmesinin ve devamlılığının sağlanması</w:t>
      </w:r>
      <w:r w:rsidR="00351FF1" w:rsidRPr="00F14BE4">
        <w:rPr>
          <w:szCs w:val="24"/>
        </w:rPr>
        <w:t>.</w:t>
      </w:r>
    </w:p>
    <w:p w14:paraId="56E8D9B7" w14:textId="1923D287" w:rsidR="00D83277" w:rsidRPr="00F14BE4" w:rsidRDefault="00D83277" w:rsidP="000A7396">
      <w:pPr>
        <w:numPr>
          <w:ilvl w:val="0"/>
          <w:numId w:val="2"/>
        </w:numPr>
        <w:spacing w:after="0" w:line="276" w:lineRule="auto"/>
        <w:ind w:right="0" w:hanging="360"/>
        <w:rPr>
          <w:szCs w:val="24"/>
        </w:rPr>
      </w:pPr>
      <w:r w:rsidRPr="00F14BE4">
        <w:rPr>
          <w:szCs w:val="24"/>
        </w:rPr>
        <w:t>Kalite yönetim süreçlerinin uygulanmasında; katılımcı, Üniversite kaynaklarını daha etkin ve verimli kullanan, süreçleri iyileştirmeye ve kaliteli hizmet sunmaya dayalı bir kurum kültürünün oluşturulması</w:t>
      </w:r>
      <w:r w:rsidR="00351FF1" w:rsidRPr="00F14BE4">
        <w:rPr>
          <w:szCs w:val="24"/>
        </w:rPr>
        <w:t>.</w:t>
      </w:r>
    </w:p>
    <w:p w14:paraId="02F17EC1" w14:textId="394CB8B1" w:rsidR="00D83277" w:rsidRPr="00F14BE4" w:rsidRDefault="00D83277" w:rsidP="000A7396">
      <w:pPr>
        <w:numPr>
          <w:ilvl w:val="0"/>
          <w:numId w:val="2"/>
        </w:numPr>
        <w:spacing w:after="0" w:line="276" w:lineRule="auto"/>
        <w:ind w:right="0" w:hanging="360"/>
        <w:rPr>
          <w:szCs w:val="24"/>
        </w:rPr>
      </w:pPr>
      <w:r w:rsidRPr="00F14BE4">
        <w:rPr>
          <w:szCs w:val="24"/>
        </w:rPr>
        <w:t>Üniversitede tüm idari ve akademik süreçlerde performans standartlarının</w:t>
      </w:r>
      <w:r w:rsidR="00471D18" w:rsidRPr="00F14BE4">
        <w:rPr>
          <w:szCs w:val="24"/>
        </w:rPr>
        <w:t xml:space="preserve"> belirlenerek ölçümlerin yapılması</w:t>
      </w:r>
      <w:r w:rsidRPr="00F14BE4">
        <w:rPr>
          <w:szCs w:val="24"/>
        </w:rPr>
        <w:t>, performans ölçümlerinin yapılması ve tüm yapılan işlemlerde kurumsallığın sağlanması</w:t>
      </w:r>
      <w:r w:rsidR="00351FF1" w:rsidRPr="00F14BE4">
        <w:rPr>
          <w:szCs w:val="24"/>
        </w:rPr>
        <w:t>.</w:t>
      </w:r>
    </w:p>
    <w:p w14:paraId="64148452" w14:textId="77777777" w:rsidR="009E2995" w:rsidRPr="00F14BE4" w:rsidRDefault="009E2995" w:rsidP="000A7396">
      <w:pPr>
        <w:spacing w:after="0" w:line="276" w:lineRule="auto"/>
        <w:ind w:left="705" w:right="0" w:firstLine="0"/>
        <w:rPr>
          <w:szCs w:val="24"/>
        </w:rPr>
      </w:pPr>
    </w:p>
    <w:p w14:paraId="0598594E" w14:textId="2733337E" w:rsidR="00D83277" w:rsidRPr="00F14BE4" w:rsidRDefault="00D83277" w:rsidP="000A7396">
      <w:pPr>
        <w:pStyle w:val="Balk1"/>
        <w:spacing w:after="0" w:line="276" w:lineRule="auto"/>
        <w:ind w:left="-5" w:right="0"/>
        <w:jc w:val="both"/>
        <w:rPr>
          <w:szCs w:val="24"/>
        </w:rPr>
      </w:pPr>
      <w:r w:rsidRPr="00F14BE4">
        <w:rPr>
          <w:szCs w:val="24"/>
        </w:rPr>
        <w:t xml:space="preserve">Kalite Komisyonunun </w:t>
      </w:r>
      <w:r w:rsidR="00351FF1" w:rsidRPr="00F14BE4">
        <w:rPr>
          <w:szCs w:val="24"/>
        </w:rPr>
        <w:t>y</w:t>
      </w:r>
      <w:r w:rsidRPr="00F14BE4">
        <w:rPr>
          <w:szCs w:val="24"/>
        </w:rPr>
        <w:t>apısı</w:t>
      </w:r>
    </w:p>
    <w:p w14:paraId="40A6B8BD" w14:textId="47180312" w:rsidR="00D83277" w:rsidRPr="00F14BE4" w:rsidRDefault="00D83277" w:rsidP="000A7396">
      <w:pPr>
        <w:spacing w:after="0" w:line="276" w:lineRule="auto"/>
        <w:ind w:left="0" w:right="0" w:firstLine="0"/>
        <w:rPr>
          <w:szCs w:val="24"/>
        </w:rPr>
      </w:pPr>
      <w:r w:rsidRPr="00F14BE4">
        <w:rPr>
          <w:b/>
          <w:bCs/>
          <w:szCs w:val="24"/>
        </w:rPr>
        <w:t>MADDE 6 –</w:t>
      </w:r>
      <w:r w:rsidR="00351FF1" w:rsidRPr="00F14BE4">
        <w:rPr>
          <w:b/>
          <w:bCs/>
          <w:szCs w:val="24"/>
        </w:rPr>
        <w:t xml:space="preserve"> </w:t>
      </w:r>
      <w:r w:rsidR="00351FF1" w:rsidRPr="00F14BE4">
        <w:rPr>
          <w:szCs w:val="24"/>
        </w:rPr>
        <w:t>(1) Kalite Komisyonunun yapısına ilişkin esaslar şunlardır:</w:t>
      </w:r>
    </w:p>
    <w:p w14:paraId="19F83C6B" w14:textId="35093DD1" w:rsidR="000A7396" w:rsidRPr="00F14BE4" w:rsidRDefault="00D83277" w:rsidP="000A7396">
      <w:pPr>
        <w:pStyle w:val="ListeParagraf"/>
        <w:numPr>
          <w:ilvl w:val="0"/>
          <w:numId w:val="8"/>
        </w:numPr>
        <w:spacing w:after="0" w:line="276" w:lineRule="auto"/>
        <w:ind w:right="0"/>
        <w:rPr>
          <w:szCs w:val="24"/>
        </w:rPr>
      </w:pPr>
      <w:r w:rsidRPr="00F14BE4">
        <w:rPr>
          <w:szCs w:val="24"/>
        </w:rPr>
        <w:t xml:space="preserve">Kalite Komisyonu, akademik ve idari yapılanma ile uyumlu </w:t>
      </w:r>
      <w:r w:rsidR="00471D18" w:rsidRPr="00F14BE4">
        <w:rPr>
          <w:szCs w:val="24"/>
        </w:rPr>
        <w:t xml:space="preserve">olacak </w:t>
      </w:r>
      <w:r w:rsidRPr="00F14BE4">
        <w:rPr>
          <w:szCs w:val="24"/>
        </w:rPr>
        <w:t xml:space="preserve">ve kalite güvencesi sisteminin temel bileşenlerini yansıtacak bir şekilde kapsayıcı ve katılımcı bir anlayışla </w:t>
      </w:r>
      <w:r w:rsidR="00351FF1" w:rsidRPr="00F14BE4">
        <w:rPr>
          <w:szCs w:val="24"/>
        </w:rPr>
        <w:t xml:space="preserve">Rektörün teklifi ve </w:t>
      </w:r>
      <w:r w:rsidRPr="00F14BE4">
        <w:rPr>
          <w:szCs w:val="24"/>
        </w:rPr>
        <w:t>Senato</w:t>
      </w:r>
      <w:r w:rsidR="00351FF1" w:rsidRPr="00F14BE4">
        <w:rPr>
          <w:szCs w:val="24"/>
        </w:rPr>
        <w:t xml:space="preserve">nun onayıyla </w:t>
      </w:r>
      <w:r w:rsidRPr="00F14BE4">
        <w:rPr>
          <w:szCs w:val="24"/>
        </w:rPr>
        <w:t xml:space="preserve">oluşturulur. Komisyonun başkanlığını, rektör, bulunmadığı zamanlarda ise rektörün görevlendireceği rektör yardımcısı </w:t>
      </w:r>
      <w:r w:rsidR="00471D18" w:rsidRPr="00F14BE4">
        <w:rPr>
          <w:szCs w:val="24"/>
        </w:rPr>
        <w:t>yürütür</w:t>
      </w:r>
      <w:r w:rsidRPr="00F14BE4">
        <w:rPr>
          <w:szCs w:val="24"/>
        </w:rPr>
        <w:t xml:space="preserve">. </w:t>
      </w:r>
      <w:r w:rsidRPr="00F14BE4">
        <w:rPr>
          <w:szCs w:val="24"/>
        </w:rPr>
        <w:lastRenderedPageBreak/>
        <w:t>Komisyon üyeleri</w:t>
      </w:r>
      <w:r w:rsidR="00351FF1" w:rsidRPr="00F14BE4">
        <w:rPr>
          <w:szCs w:val="24"/>
        </w:rPr>
        <w:t xml:space="preserve"> </w:t>
      </w:r>
      <w:r w:rsidRPr="00F14BE4">
        <w:rPr>
          <w:szCs w:val="24"/>
        </w:rPr>
        <w:t xml:space="preserve">fakülte, enstitü, yüksekokul ve meslek yüksekokulunu temsilen </w:t>
      </w:r>
      <w:r w:rsidR="00351FF1" w:rsidRPr="00F14BE4">
        <w:rPr>
          <w:szCs w:val="24"/>
        </w:rPr>
        <w:t>seçilen birer üye,</w:t>
      </w:r>
      <w:r w:rsidR="00526BC3" w:rsidRPr="00F14BE4">
        <w:rPr>
          <w:szCs w:val="24"/>
        </w:rPr>
        <w:t xml:space="preserve"> genel sekreter,</w:t>
      </w:r>
      <w:r w:rsidR="00351FF1" w:rsidRPr="00F14BE4">
        <w:rPr>
          <w:szCs w:val="24"/>
        </w:rPr>
        <w:t xml:space="preserve"> ilgili idari personel ve öğrenci temsilcisinden </w:t>
      </w:r>
      <w:r w:rsidRPr="00F14BE4">
        <w:rPr>
          <w:szCs w:val="24"/>
        </w:rPr>
        <w:t xml:space="preserve">oluşur. </w:t>
      </w:r>
    </w:p>
    <w:p w14:paraId="02034359" w14:textId="77777777" w:rsidR="000A7396" w:rsidRPr="00F14BE4" w:rsidRDefault="00087CF0" w:rsidP="000A7396">
      <w:pPr>
        <w:pStyle w:val="ListeParagraf"/>
        <w:numPr>
          <w:ilvl w:val="0"/>
          <w:numId w:val="8"/>
        </w:numPr>
        <w:spacing w:after="0" w:line="276" w:lineRule="auto"/>
        <w:ind w:right="0"/>
        <w:rPr>
          <w:szCs w:val="24"/>
        </w:rPr>
      </w:pPr>
      <w:r w:rsidRPr="00F14BE4">
        <w:rPr>
          <w:szCs w:val="24"/>
        </w:rPr>
        <w:t xml:space="preserve">Komisyon üyelerinin görev süresi üç yıl, öğrenci temsilcisinin görev süresi bir yıldır. </w:t>
      </w:r>
      <w:r w:rsidR="00D83277" w:rsidRPr="00F14BE4">
        <w:rPr>
          <w:szCs w:val="24"/>
        </w:rPr>
        <w:t>Belirlenen komisyon üyeleri internet sayfasında kamuoyu ile paylaşılır.</w:t>
      </w:r>
    </w:p>
    <w:p w14:paraId="6D3917F1" w14:textId="025FC0E0" w:rsidR="00D83277" w:rsidRPr="00F14BE4" w:rsidRDefault="00D83277" w:rsidP="000A7396">
      <w:pPr>
        <w:pStyle w:val="ListeParagraf"/>
        <w:numPr>
          <w:ilvl w:val="0"/>
          <w:numId w:val="8"/>
        </w:numPr>
        <w:spacing w:after="0" w:line="276" w:lineRule="auto"/>
        <w:ind w:right="0"/>
        <w:rPr>
          <w:szCs w:val="24"/>
        </w:rPr>
      </w:pPr>
      <w:r w:rsidRPr="00F14BE4">
        <w:rPr>
          <w:szCs w:val="24"/>
        </w:rPr>
        <w:t xml:space="preserve">Kalite Komisyonunun </w:t>
      </w:r>
      <w:r w:rsidR="00087CF0" w:rsidRPr="00F14BE4">
        <w:rPr>
          <w:szCs w:val="24"/>
        </w:rPr>
        <w:t>sekreterya işleri</w:t>
      </w:r>
      <w:r w:rsidRPr="00F14BE4">
        <w:rPr>
          <w:szCs w:val="24"/>
        </w:rPr>
        <w:t xml:space="preserve"> Strateji ve Kalite </w:t>
      </w:r>
      <w:r w:rsidR="00E74704" w:rsidRPr="00F14BE4">
        <w:rPr>
          <w:szCs w:val="24"/>
        </w:rPr>
        <w:t>Daire Başkanlığı</w:t>
      </w:r>
      <w:r w:rsidRPr="00F14BE4">
        <w:rPr>
          <w:szCs w:val="24"/>
        </w:rPr>
        <w:t xml:space="preserve"> tarafından yürütülür.</w:t>
      </w:r>
    </w:p>
    <w:p w14:paraId="4258778E" w14:textId="77777777" w:rsidR="00D83277" w:rsidRPr="00F14BE4" w:rsidRDefault="00D83277" w:rsidP="000A7396">
      <w:pPr>
        <w:spacing w:after="0" w:line="276" w:lineRule="auto"/>
        <w:ind w:left="0" w:right="0" w:firstLine="0"/>
        <w:rPr>
          <w:szCs w:val="24"/>
        </w:rPr>
      </w:pPr>
    </w:p>
    <w:p w14:paraId="56EF57EE" w14:textId="77435AEA" w:rsidR="00D83277" w:rsidRPr="00F14BE4" w:rsidRDefault="00D83277" w:rsidP="000A7396">
      <w:pPr>
        <w:pStyle w:val="Balk1"/>
        <w:spacing w:after="0" w:line="276" w:lineRule="auto"/>
        <w:ind w:left="-5" w:right="0"/>
        <w:jc w:val="both"/>
        <w:rPr>
          <w:szCs w:val="24"/>
        </w:rPr>
      </w:pPr>
      <w:r w:rsidRPr="00F14BE4">
        <w:rPr>
          <w:szCs w:val="24"/>
        </w:rPr>
        <w:t xml:space="preserve">Kalite Komisyonunun </w:t>
      </w:r>
      <w:r w:rsidR="00087CF0" w:rsidRPr="00F14BE4">
        <w:rPr>
          <w:szCs w:val="24"/>
        </w:rPr>
        <w:t>g</w:t>
      </w:r>
      <w:r w:rsidRPr="00F14BE4">
        <w:rPr>
          <w:szCs w:val="24"/>
        </w:rPr>
        <w:t>örevleri</w:t>
      </w:r>
    </w:p>
    <w:p w14:paraId="370D1B08" w14:textId="72CD6024" w:rsidR="00D83277" w:rsidRPr="00F14BE4" w:rsidRDefault="00D83277" w:rsidP="000A7396">
      <w:pPr>
        <w:spacing w:after="0" w:line="276" w:lineRule="auto"/>
        <w:ind w:left="0" w:right="0" w:firstLine="0"/>
        <w:rPr>
          <w:szCs w:val="24"/>
        </w:rPr>
      </w:pPr>
      <w:r w:rsidRPr="00F14BE4">
        <w:rPr>
          <w:b/>
          <w:szCs w:val="24"/>
        </w:rPr>
        <w:t>MADDE 7 –</w:t>
      </w:r>
      <w:r w:rsidRPr="00F14BE4">
        <w:rPr>
          <w:szCs w:val="24"/>
        </w:rPr>
        <w:t xml:space="preserve"> </w:t>
      </w:r>
      <w:r w:rsidR="00087CF0" w:rsidRPr="00F14BE4">
        <w:rPr>
          <w:szCs w:val="24"/>
        </w:rPr>
        <w:t xml:space="preserve">(1) </w:t>
      </w:r>
      <w:r w:rsidRPr="00F14BE4">
        <w:rPr>
          <w:szCs w:val="24"/>
        </w:rPr>
        <w:t xml:space="preserve">Kalite komisyonunun görevleri şunlardır:  </w:t>
      </w:r>
    </w:p>
    <w:p w14:paraId="0CD2C605" w14:textId="0E71B214" w:rsidR="00D83277" w:rsidRPr="00F14BE4" w:rsidRDefault="00D83277" w:rsidP="000A7396">
      <w:pPr>
        <w:numPr>
          <w:ilvl w:val="0"/>
          <w:numId w:val="3"/>
        </w:numPr>
        <w:spacing w:after="0" w:line="276" w:lineRule="auto"/>
        <w:ind w:right="0" w:hanging="360"/>
        <w:rPr>
          <w:szCs w:val="24"/>
        </w:rPr>
      </w:pPr>
      <w:r w:rsidRPr="00F14BE4">
        <w:rPr>
          <w:szCs w:val="24"/>
        </w:rPr>
        <w:t>Üniversitenin plan ve hedefleri doğrultusunda, kalitenin geliştirilmesi için iç ve dış kalite güvence sistemini kurmak</w:t>
      </w:r>
      <w:r w:rsidR="00087CF0" w:rsidRPr="00F14BE4">
        <w:rPr>
          <w:szCs w:val="24"/>
        </w:rPr>
        <w:t>.</w:t>
      </w:r>
      <w:r w:rsidRPr="00F14BE4">
        <w:rPr>
          <w:szCs w:val="24"/>
        </w:rPr>
        <w:t xml:space="preserve"> </w:t>
      </w:r>
    </w:p>
    <w:p w14:paraId="0D036591" w14:textId="1009010E" w:rsidR="00D83277" w:rsidRPr="00F14BE4" w:rsidRDefault="00D83277" w:rsidP="000A7396">
      <w:pPr>
        <w:numPr>
          <w:ilvl w:val="0"/>
          <w:numId w:val="3"/>
        </w:numPr>
        <w:spacing w:after="0" w:line="276" w:lineRule="auto"/>
        <w:ind w:right="0" w:hanging="360"/>
        <w:rPr>
          <w:szCs w:val="24"/>
        </w:rPr>
      </w:pPr>
      <w:r w:rsidRPr="00F14BE4">
        <w:rPr>
          <w:szCs w:val="24"/>
        </w:rPr>
        <w:t>Akademik ve idari birimlerin kalite yönetim sistemi ile ilgili faaliyetlerini Kalite Güvence</w:t>
      </w:r>
      <w:r w:rsidR="00087CF0" w:rsidRPr="00F14BE4">
        <w:rPr>
          <w:szCs w:val="24"/>
        </w:rPr>
        <w:t>si</w:t>
      </w:r>
      <w:r w:rsidRPr="00F14BE4">
        <w:rPr>
          <w:szCs w:val="24"/>
        </w:rPr>
        <w:t xml:space="preserve"> Koordinatörlüğü aracılığıyla desteklemek</w:t>
      </w:r>
      <w:r w:rsidR="00087CF0" w:rsidRPr="00F14BE4">
        <w:rPr>
          <w:szCs w:val="24"/>
        </w:rPr>
        <w:t>.</w:t>
      </w:r>
      <w:r w:rsidRPr="00F14BE4">
        <w:rPr>
          <w:szCs w:val="24"/>
        </w:rPr>
        <w:t xml:space="preserve"> </w:t>
      </w:r>
    </w:p>
    <w:p w14:paraId="565C248C" w14:textId="39695BC6" w:rsidR="00D83277" w:rsidRPr="00F14BE4" w:rsidRDefault="00D83277" w:rsidP="000A7396">
      <w:pPr>
        <w:numPr>
          <w:ilvl w:val="0"/>
          <w:numId w:val="3"/>
        </w:numPr>
        <w:spacing w:after="0" w:line="276" w:lineRule="auto"/>
        <w:ind w:right="0" w:hanging="360"/>
        <w:rPr>
          <w:szCs w:val="24"/>
        </w:rPr>
      </w:pPr>
      <w:r w:rsidRPr="00F14BE4">
        <w:rPr>
          <w:szCs w:val="24"/>
        </w:rPr>
        <w:t>Programların akreditasyon süreçlerine girmesini teşvik etmek ve bu faaliyetlere katkı sağlamak</w:t>
      </w:r>
      <w:r w:rsidR="00087CF0" w:rsidRPr="00F14BE4">
        <w:rPr>
          <w:szCs w:val="24"/>
        </w:rPr>
        <w:t>.</w:t>
      </w:r>
    </w:p>
    <w:p w14:paraId="27F2E388" w14:textId="087EE68D" w:rsidR="00D83277" w:rsidRPr="00F14BE4" w:rsidRDefault="00D83277" w:rsidP="000A7396">
      <w:pPr>
        <w:numPr>
          <w:ilvl w:val="0"/>
          <w:numId w:val="3"/>
        </w:numPr>
        <w:spacing w:after="0" w:line="276" w:lineRule="auto"/>
        <w:ind w:right="0" w:hanging="360"/>
        <w:rPr>
          <w:szCs w:val="24"/>
        </w:rPr>
      </w:pPr>
      <w:r w:rsidRPr="00F14BE4">
        <w:rPr>
          <w:szCs w:val="24"/>
        </w:rPr>
        <w:t>Üniversite tarafından belirlenen hedeflere ulaşabilmek için performans göstergelerini izlemek, yeni hedefler belirlemek ve yapılacak çalışmaları koordine etmek</w:t>
      </w:r>
      <w:r w:rsidR="00087CF0" w:rsidRPr="00F14BE4">
        <w:rPr>
          <w:szCs w:val="24"/>
        </w:rPr>
        <w:t>.</w:t>
      </w:r>
    </w:p>
    <w:p w14:paraId="2C0F95A0" w14:textId="447A36F9" w:rsidR="00D83277" w:rsidRPr="00F14BE4" w:rsidRDefault="00D83277" w:rsidP="000A7396">
      <w:pPr>
        <w:numPr>
          <w:ilvl w:val="0"/>
          <w:numId w:val="3"/>
        </w:numPr>
        <w:spacing w:after="0" w:line="276" w:lineRule="auto"/>
        <w:ind w:right="0" w:hanging="360"/>
        <w:rPr>
          <w:szCs w:val="24"/>
        </w:rPr>
      </w:pPr>
      <w:r w:rsidRPr="00F14BE4">
        <w:rPr>
          <w:szCs w:val="24"/>
        </w:rPr>
        <w:t>Kalite ile ilgili çalışmaların Yükseköğretim Kalite Kurulunun belirlediği kurallara uygun olarak yürütülmesini sağlamak</w:t>
      </w:r>
      <w:r w:rsidR="00087CF0" w:rsidRPr="00F14BE4">
        <w:rPr>
          <w:szCs w:val="24"/>
        </w:rPr>
        <w:t>.</w:t>
      </w:r>
    </w:p>
    <w:p w14:paraId="6CEBDDF5" w14:textId="381A895E" w:rsidR="00D83277" w:rsidRPr="00F14BE4" w:rsidRDefault="00D83277" w:rsidP="000A7396">
      <w:pPr>
        <w:numPr>
          <w:ilvl w:val="0"/>
          <w:numId w:val="3"/>
        </w:numPr>
        <w:spacing w:after="0" w:line="276" w:lineRule="auto"/>
        <w:ind w:right="0" w:hanging="360"/>
        <w:rPr>
          <w:szCs w:val="24"/>
        </w:rPr>
      </w:pPr>
      <w:r w:rsidRPr="00F14BE4">
        <w:rPr>
          <w:szCs w:val="24"/>
        </w:rPr>
        <w:t xml:space="preserve">Kurumun </w:t>
      </w:r>
      <w:r w:rsidR="00471D18" w:rsidRPr="00F14BE4">
        <w:rPr>
          <w:szCs w:val="24"/>
        </w:rPr>
        <w:t>iç</w:t>
      </w:r>
      <w:r w:rsidRPr="00F14BE4">
        <w:rPr>
          <w:szCs w:val="24"/>
        </w:rPr>
        <w:t xml:space="preserve"> değerlendirme faaliyetlerini yürütmek, kurumsal değerlendirme ve kalite geliştirme faaliyetlerinin sonuçlarını içeren yıllık Kurumsal İç Değerlendirme Raporunu hazırlamak ve Senatoya sunmak</w:t>
      </w:r>
      <w:r w:rsidR="00087CF0" w:rsidRPr="00F14BE4">
        <w:rPr>
          <w:szCs w:val="24"/>
        </w:rPr>
        <w:t>.</w:t>
      </w:r>
    </w:p>
    <w:p w14:paraId="2FAF011B" w14:textId="77777777" w:rsidR="00D83277" w:rsidRPr="00F14BE4" w:rsidRDefault="00D83277" w:rsidP="000A7396">
      <w:pPr>
        <w:numPr>
          <w:ilvl w:val="0"/>
          <w:numId w:val="3"/>
        </w:numPr>
        <w:spacing w:after="0" w:line="276" w:lineRule="auto"/>
        <w:ind w:right="0" w:hanging="360"/>
        <w:rPr>
          <w:szCs w:val="24"/>
        </w:rPr>
      </w:pPr>
      <w:r w:rsidRPr="00F14BE4">
        <w:rPr>
          <w:szCs w:val="24"/>
        </w:rPr>
        <w:t xml:space="preserve">Yüksek Öğretim Kuruluna sunulması için İç Değerlendirme Raporunu Rektöre sunmak, </w:t>
      </w:r>
    </w:p>
    <w:p w14:paraId="67CA4172" w14:textId="1F9BD3D6" w:rsidR="00D83277" w:rsidRPr="00F14BE4" w:rsidRDefault="00D83277" w:rsidP="000A7396">
      <w:pPr>
        <w:numPr>
          <w:ilvl w:val="0"/>
          <w:numId w:val="3"/>
        </w:numPr>
        <w:spacing w:after="0" w:line="276" w:lineRule="auto"/>
        <w:ind w:right="0" w:hanging="360"/>
        <w:rPr>
          <w:szCs w:val="24"/>
        </w:rPr>
      </w:pPr>
      <w:r w:rsidRPr="00F14BE4">
        <w:rPr>
          <w:szCs w:val="24"/>
        </w:rPr>
        <w:t>Dış değerlendirme sürecinin gerektirdiği hazırlıkları yapmak ve Yükseköğretim Kalite Kuruluna ya da dış değerlendirici kurumlara gerekli desteği vermek</w:t>
      </w:r>
      <w:r w:rsidR="00087CF0" w:rsidRPr="00F14BE4">
        <w:rPr>
          <w:szCs w:val="24"/>
        </w:rPr>
        <w:t>.</w:t>
      </w:r>
    </w:p>
    <w:p w14:paraId="553DAE0B" w14:textId="77777777" w:rsidR="00D83277" w:rsidRPr="00F14BE4" w:rsidRDefault="00D83277" w:rsidP="000A7396">
      <w:pPr>
        <w:numPr>
          <w:ilvl w:val="0"/>
          <w:numId w:val="3"/>
        </w:numPr>
        <w:spacing w:after="0" w:line="276" w:lineRule="auto"/>
        <w:ind w:right="0" w:hanging="360"/>
        <w:rPr>
          <w:szCs w:val="24"/>
        </w:rPr>
      </w:pPr>
      <w:r w:rsidRPr="00F14BE4">
        <w:rPr>
          <w:szCs w:val="24"/>
        </w:rPr>
        <w:t>Dış değerlendiriciler tarafından hazırlanan ve Yükseköğretim Kalite Kurulu tarafından kabul edilen Kurumsal Dış Değerlendirme Raporunu Üniversitenin web sitesinde yayınlamak.</w:t>
      </w:r>
    </w:p>
    <w:p w14:paraId="3A4AD0F6" w14:textId="7758F587" w:rsidR="00D83277" w:rsidRPr="00F14BE4" w:rsidRDefault="00D83277" w:rsidP="000A7396">
      <w:pPr>
        <w:numPr>
          <w:ilvl w:val="0"/>
          <w:numId w:val="3"/>
        </w:numPr>
        <w:spacing w:after="0" w:line="276" w:lineRule="auto"/>
        <w:ind w:right="0"/>
        <w:rPr>
          <w:szCs w:val="24"/>
        </w:rPr>
      </w:pPr>
      <w:r w:rsidRPr="00F14BE4">
        <w:rPr>
          <w:szCs w:val="24"/>
        </w:rPr>
        <w:t>Değerlendirme süreçleri için gerekli hazırlıkları yapmak, süreçle ilgili iç ve dış paydaşları bilgilendirmek</w:t>
      </w:r>
      <w:r w:rsidR="00087CF0" w:rsidRPr="00F14BE4">
        <w:rPr>
          <w:szCs w:val="24"/>
        </w:rPr>
        <w:t>.</w:t>
      </w:r>
    </w:p>
    <w:p w14:paraId="633F3599" w14:textId="685AF7B8" w:rsidR="00D83277" w:rsidRPr="00F14BE4" w:rsidRDefault="00D83277" w:rsidP="000A7396">
      <w:pPr>
        <w:numPr>
          <w:ilvl w:val="0"/>
          <w:numId w:val="3"/>
        </w:numPr>
        <w:spacing w:after="0" w:line="276" w:lineRule="auto"/>
        <w:ind w:right="0"/>
        <w:rPr>
          <w:szCs w:val="24"/>
        </w:rPr>
      </w:pPr>
      <w:r w:rsidRPr="00F14BE4">
        <w:rPr>
          <w:szCs w:val="24"/>
        </w:rPr>
        <w:t>Yükseköğretim Kalite Kurulunun değerlendirme süreçleri sırasındaki çalışmalarına destek vermek.</w:t>
      </w:r>
    </w:p>
    <w:p w14:paraId="16BE927C" w14:textId="77777777" w:rsidR="009E2995" w:rsidRPr="00F14BE4" w:rsidRDefault="009E2995" w:rsidP="000A7396">
      <w:pPr>
        <w:spacing w:after="0" w:line="276" w:lineRule="auto"/>
        <w:ind w:left="705" w:right="0" w:firstLine="0"/>
        <w:rPr>
          <w:szCs w:val="24"/>
        </w:rPr>
      </w:pPr>
    </w:p>
    <w:p w14:paraId="68FD622E" w14:textId="4B93C7D3" w:rsidR="00D83277" w:rsidRPr="00F14BE4" w:rsidRDefault="00D83277" w:rsidP="000A7396">
      <w:pPr>
        <w:spacing w:after="0" w:line="276" w:lineRule="auto"/>
        <w:ind w:left="0" w:right="0" w:firstLine="0"/>
        <w:rPr>
          <w:b/>
          <w:bCs/>
          <w:szCs w:val="24"/>
        </w:rPr>
      </w:pPr>
      <w:r w:rsidRPr="00F14BE4">
        <w:rPr>
          <w:b/>
          <w:bCs/>
          <w:szCs w:val="24"/>
        </w:rPr>
        <w:t xml:space="preserve">Kalite Komisyonunun </w:t>
      </w:r>
      <w:r w:rsidR="00087CF0" w:rsidRPr="00F14BE4">
        <w:rPr>
          <w:b/>
          <w:bCs/>
          <w:szCs w:val="24"/>
        </w:rPr>
        <w:t>ç</w:t>
      </w:r>
      <w:r w:rsidRPr="00F14BE4">
        <w:rPr>
          <w:b/>
          <w:bCs/>
          <w:szCs w:val="24"/>
        </w:rPr>
        <w:t xml:space="preserve">alışma </w:t>
      </w:r>
      <w:r w:rsidR="00087CF0" w:rsidRPr="00F14BE4">
        <w:rPr>
          <w:b/>
          <w:bCs/>
          <w:szCs w:val="24"/>
        </w:rPr>
        <w:t>e</w:t>
      </w:r>
      <w:r w:rsidRPr="00F14BE4">
        <w:rPr>
          <w:b/>
          <w:bCs/>
          <w:szCs w:val="24"/>
        </w:rPr>
        <w:t xml:space="preserve">sasları </w:t>
      </w:r>
    </w:p>
    <w:p w14:paraId="5BAC67FC" w14:textId="46EB9B67" w:rsidR="00D83277" w:rsidRPr="00F14BE4" w:rsidRDefault="00D83277" w:rsidP="000A7396">
      <w:pPr>
        <w:spacing w:after="0" w:line="276" w:lineRule="auto"/>
        <w:ind w:left="0" w:right="0" w:firstLine="0"/>
        <w:rPr>
          <w:szCs w:val="24"/>
        </w:rPr>
      </w:pPr>
      <w:r w:rsidRPr="00F14BE4">
        <w:rPr>
          <w:b/>
          <w:szCs w:val="24"/>
        </w:rPr>
        <w:t>MADDE 8 –</w:t>
      </w:r>
      <w:r w:rsidRPr="00F14BE4">
        <w:rPr>
          <w:szCs w:val="24"/>
        </w:rPr>
        <w:t xml:space="preserve"> </w:t>
      </w:r>
      <w:r w:rsidR="00087CF0" w:rsidRPr="00F14BE4">
        <w:rPr>
          <w:szCs w:val="24"/>
        </w:rPr>
        <w:t xml:space="preserve">(1) </w:t>
      </w:r>
      <w:r w:rsidRPr="00F14BE4">
        <w:rPr>
          <w:szCs w:val="24"/>
        </w:rPr>
        <w:t xml:space="preserve">Kalite Komisyonu aşağıda belirtilen usul ve esaslar doğrultusunda çalışır: </w:t>
      </w:r>
    </w:p>
    <w:p w14:paraId="001E1042" w14:textId="153AB5CE" w:rsidR="00D83277" w:rsidRPr="00F14BE4" w:rsidRDefault="00D83277" w:rsidP="000A7396">
      <w:pPr>
        <w:numPr>
          <w:ilvl w:val="0"/>
          <w:numId w:val="4"/>
        </w:numPr>
        <w:spacing w:after="0" w:line="276" w:lineRule="auto"/>
        <w:ind w:right="0" w:hanging="360"/>
        <w:rPr>
          <w:szCs w:val="24"/>
        </w:rPr>
      </w:pPr>
      <w:r w:rsidRPr="00F14BE4">
        <w:rPr>
          <w:szCs w:val="24"/>
        </w:rPr>
        <w:t xml:space="preserve">Kalite Komisyonu her akademik yılda en az 3 kez toplanır. Ayrıca komisyon başkanının daveti ya da komisyon üyelerinin salt çoğunluğunun yazılı başvurusu ile de </w:t>
      </w:r>
      <w:r w:rsidR="00471D18" w:rsidRPr="00F14BE4">
        <w:rPr>
          <w:szCs w:val="24"/>
        </w:rPr>
        <w:t>toplanabilir.</w:t>
      </w:r>
      <w:r w:rsidRPr="00F14BE4">
        <w:rPr>
          <w:szCs w:val="24"/>
        </w:rPr>
        <w:t xml:space="preserve"> </w:t>
      </w:r>
    </w:p>
    <w:p w14:paraId="1C62620F" w14:textId="280F8531" w:rsidR="00D83277" w:rsidRPr="00F14BE4" w:rsidRDefault="00D83277" w:rsidP="000A7396">
      <w:pPr>
        <w:numPr>
          <w:ilvl w:val="0"/>
          <w:numId w:val="4"/>
        </w:numPr>
        <w:spacing w:after="0" w:line="276" w:lineRule="auto"/>
        <w:ind w:right="0" w:hanging="360"/>
        <w:rPr>
          <w:szCs w:val="24"/>
        </w:rPr>
      </w:pPr>
      <w:r w:rsidRPr="00F14BE4">
        <w:rPr>
          <w:szCs w:val="24"/>
        </w:rPr>
        <w:t xml:space="preserve">Toplantı gündemi, tarihi ve yeri </w:t>
      </w:r>
      <w:r w:rsidR="00087CF0" w:rsidRPr="00F14BE4">
        <w:rPr>
          <w:szCs w:val="24"/>
        </w:rPr>
        <w:t>k</w:t>
      </w:r>
      <w:r w:rsidRPr="00F14BE4">
        <w:rPr>
          <w:szCs w:val="24"/>
        </w:rPr>
        <w:t xml:space="preserve">omisyon </w:t>
      </w:r>
      <w:r w:rsidR="00087CF0" w:rsidRPr="00F14BE4">
        <w:rPr>
          <w:szCs w:val="24"/>
        </w:rPr>
        <w:t>b</w:t>
      </w:r>
      <w:r w:rsidRPr="00F14BE4">
        <w:rPr>
          <w:szCs w:val="24"/>
        </w:rPr>
        <w:t xml:space="preserve">aşkanı tarafından belirlenir ve Kalite Güvence Koordinatörlüğü tarafından kurul üyelerine bildirilir. </w:t>
      </w:r>
    </w:p>
    <w:p w14:paraId="0558A821" w14:textId="124A5FF9" w:rsidR="00D83277" w:rsidRPr="00F14BE4" w:rsidRDefault="00D83277" w:rsidP="000A7396">
      <w:pPr>
        <w:numPr>
          <w:ilvl w:val="0"/>
          <w:numId w:val="4"/>
        </w:numPr>
        <w:spacing w:after="0" w:line="276" w:lineRule="auto"/>
        <w:ind w:right="0" w:hanging="360"/>
        <w:rPr>
          <w:szCs w:val="24"/>
        </w:rPr>
      </w:pPr>
      <w:r w:rsidRPr="00F14BE4">
        <w:rPr>
          <w:szCs w:val="24"/>
        </w:rPr>
        <w:t>Kalite Komisyonu üye tam sayısının çoğunluğuyla toplanır ve toplantıya katılanların çoğunluğuyla karar alır. Ancak, karar yeter sayısı, üye tam sayısının dörtte birinden az olamaz. Oylamada eşitlik çıkması durumunda Komisyon Başkanının bulunduğu taraf çoğunluk sayılır.</w:t>
      </w:r>
    </w:p>
    <w:p w14:paraId="3536B136" w14:textId="2D0273D5" w:rsidR="00D83277" w:rsidRPr="00F14BE4" w:rsidRDefault="00D83277" w:rsidP="000A7396">
      <w:pPr>
        <w:numPr>
          <w:ilvl w:val="0"/>
          <w:numId w:val="4"/>
        </w:numPr>
        <w:spacing w:after="0" w:line="276" w:lineRule="auto"/>
        <w:ind w:right="0" w:hanging="360"/>
        <w:rPr>
          <w:szCs w:val="24"/>
        </w:rPr>
      </w:pPr>
      <w:r w:rsidRPr="00F14BE4">
        <w:rPr>
          <w:szCs w:val="24"/>
        </w:rPr>
        <w:lastRenderedPageBreak/>
        <w:t xml:space="preserve">Üniversite iç kalite güvencesi sistemi Avrupa Kredi Transfer Sistemi (AKTS) Kullanıcı Kılavuzu ile uyumlu olarak </w:t>
      </w:r>
      <w:r w:rsidR="00087CF0" w:rsidRPr="00F14BE4">
        <w:rPr>
          <w:szCs w:val="24"/>
        </w:rPr>
        <w:t>hazırlanır ve yürütülür.</w:t>
      </w:r>
    </w:p>
    <w:p w14:paraId="0E393970" w14:textId="77777777" w:rsidR="00D83277" w:rsidRPr="00F14BE4" w:rsidRDefault="00D83277" w:rsidP="000A7396">
      <w:pPr>
        <w:spacing w:after="0" w:line="276" w:lineRule="auto"/>
        <w:ind w:left="705" w:right="0" w:firstLine="0"/>
        <w:rPr>
          <w:szCs w:val="24"/>
        </w:rPr>
      </w:pPr>
    </w:p>
    <w:p w14:paraId="445D48D7" w14:textId="32FC88C7" w:rsidR="00D83277" w:rsidRPr="00F14BE4" w:rsidRDefault="00D83277" w:rsidP="000A7396">
      <w:pPr>
        <w:pStyle w:val="Balk1"/>
        <w:spacing w:after="0" w:line="276" w:lineRule="auto"/>
        <w:ind w:left="-5" w:right="0"/>
        <w:jc w:val="both"/>
        <w:rPr>
          <w:szCs w:val="24"/>
        </w:rPr>
      </w:pPr>
      <w:r w:rsidRPr="00F14BE4">
        <w:rPr>
          <w:szCs w:val="24"/>
        </w:rPr>
        <w:t>Kalite Güvence</w:t>
      </w:r>
      <w:r w:rsidR="00087CF0" w:rsidRPr="00F14BE4">
        <w:rPr>
          <w:szCs w:val="24"/>
        </w:rPr>
        <w:t>si</w:t>
      </w:r>
      <w:r w:rsidRPr="00F14BE4">
        <w:rPr>
          <w:szCs w:val="24"/>
        </w:rPr>
        <w:t xml:space="preserve"> Koordinatörlüğünün </w:t>
      </w:r>
      <w:r w:rsidR="00087CF0" w:rsidRPr="00F14BE4">
        <w:rPr>
          <w:szCs w:val="24"/>
        </w:rPr>
        <w:t>y</w:t>
      </w:r>
      <w:r w:rsidRPr="00F14BE4">
        <w:rPr>
          <w:szCs w:val="24"/>
        </w:rPr>
        <w:t xml:space="preserve">apısı ve </w:t>
      </w:r>
      <w:r w:rsidR="00087CF0" w:rsidRPr="00F14BE4">
        <w:rPr>
          <w:szCs w:val="24"/>
        </w:rPr>
        <w:t>g</w:t>
      </w:r>
      <w:r w:rsidRPr="00F14BE4">
        <w:rPr>
          <w:szCs w:val="24"/>
        </w:rPr>
        <w:t xml:space="preserve">örevleri </w:t>
      </w:r>
    </w:p>
    <w:p w14:paraId="49C04110" w14:textId="265E6E7F" w:rsidR="00D83277" w:rsidRPr="00F14BE4" w:rsidRDefault="00D83277" w:rsidP="000A7396">
      <w:pPr>
        <w:spacing w:after="0" w:line="276" w:lineRule="auto"/>
        <w:ind w:left="0" w:right="0" w:firstLine="0"/>
        <w:rPr>
          <w:szCs w:val="24"/>
        </w:rPr>
      </w:pPr>
      <w:r w:rsidRPr="00F14BE4">
        <w:rPr>
          <w:b/>
          <w:szCs w:val="24"/>
        </w:rPr>
        <w:t>MADDE 9 –</w:t>
      </w:r>
      <w:r w:rsidRPr="00F14BE4">
        <w:rPr>
          <w:szCs w:val="24"/>
        </w:rPr>
        <w:t xml:space="preserve"> </w:t>
      </w:r>
      <w:r w:rsidR="00087CF0" w:rsidRPr="00F14BE4">
        <w:rPr>
          <w:szCs w:val="24"/>
        </w:rPr>
        <w:t xml:space="preserve">(1) </w:t>
      </w:r>
      <w:r w:rsidRPr="00F14BE4">
        <w:rPr>
          <w:szCs w:val="24"/>
        </w:rPr>
        <w:t>Kalite Güvence</w:t>
      </w:r>
      <w:r w:rsidR="00087CF0" w:rsidRPr="00F14BE4">
        <w:rPr>
          <w:szCs w:val="24"/>
        </w:rPr>
        <w:t>si</w:t>
      </w:r>
      <w:r w:rsidRPr="00F14BE4">
        <w:rPr>
          <w:szCs w:val="24"/>
        </w:rPr>
        <w:t xml:space="preserve"> Koordinatörlüğü ilgili Rektör Yardımcısının başkanlığında gerekli sayıda idari ve akademik personelden oluşur. Koordinatörlüğün görevleri şunlardır: </w:t>
      </w:r>
    </w:p>
    <w:p w14:paraId="6F8CDE4C" w14:textId="77777777" w:rsidR="00D83277" w:rsidRPr="00F14BE4" w:rsidRDefault="00D83277" w:rsidP="000A7396">
      <w:pPr>
        <w:numPr>
          <w:ilvl w:val="0"/>
          <w:numId w:val="5"/>
        </w:numPr>
        <w:spacing w:after="0" w:line="276" w:lineRule="auto"/>
        <w:ind w:right="0" w:hanging="360"/>
        <w:rPr>
          <w:szCs w:val="24"/>
        </w:rPr>
      </w:pPr>
      <w:r w:rsidRPr="00F14BE4">
        <w:rPr>
          <w:szCs w:val="24"/>
        </w:rPr>
        <w:t>Kalite Komisyonunun kararları doğrultusunda gerekli faaliyetleri yürütmek.</w:t>
      </w:r>
    </w:p>
    <w:p w14:paraId="0A390180" w14:textId="54D78442" w:rsidR="00D83277" w:rsidRPr="00F14BE4" w:rsidRDefault="00D83277" w:rsidP="000A7396">
      <w:pPr>
        <w:numPr>
          <w:ilvl w:val="0"/>
          <w:numId w:val="5"/>
        </w:numPr>
        <w:spacing w:after="0" w:line="276" w:lineRule="auto"/>
        <w:ind w:right="0" w:hanging="360"/>
        <w:rPr>
          <w:szCs w:val="24"/>
        </w:rPr>
      </w:pPr>
      <w:r w:rsidRPr="00F14BE4">
        <w:rPr>
          <w:szCs w:val="24"/>
        </w:rPr>
        <w:t xml:space="preserve">Birim   </w:t>
      </w:r>
      <w:r w:rsidR="00087CF0" w:rsidRPr="00F14BE4">
        <w:rPr>
          <w:szCs w:val="24"/>
        </w:rPr>
        <w:t>k</w:t>
      </w:r>
      <w:r w:rsidRPr="00F14BE4">
        <w:rPr>
          <w:szCs w:val="24"/>
        </w:rPr>
        <w:t xml:space="preserve">alite   </w:t>
      </w:r>
      <w:r w:rsidR="00087CF0" w:rsidRPr="00F14BE4">
        <w:rPr>
          <w:szCs w:val="24"/>
        </w:rPr>
        <w:t>k</w:t>
      </w:r>
      <w:r w:rsidRPr="00F14BE4">
        <w:rPr>
          <w:szCs w:val="24"/>
        </w:rPr>
        <w:t xml:space="preserve">omisyonlarının    oluşturulması ve çalışma   esaslarının belirlenmesi </w:t>
      </w:r>
      <w:r w:rsidR="009B6216" w:rsidRPr="00F14BE4">
        <w:rPr>
          <w:szCs w:val="24"/>
        </w:rPr>
        <w:t>konularında destek</w:t>
      </w:r>
      <w:r w:rsidRPr="00F14BE4">
        <w:rPr>
          <w:szCs w:val="24"/>
        </w:rPr>
        <w:t xml:space="preserve"> olmak ve faaliyetlerini izlemek.</w:t>
      </w:r>
    </w:p>
    <w:p w14:paraId="47FB3097" w14:textId="2E39A87C" w:rsidR="00D83277" w:rsidRPr="00F14BE4" w:rsidRDefault="00D83277" w:rsidP="000A7396">
      <w:pPr>
        <w:numPr>
          <w:ilvl w:val="0"/>
          <w:numId w:val="5"/>
        </w:numPr>
        <w:spacing w:after="0" w:line="276" w:lineRule="auto"/>
        <w:ind w:right="0" w:hanging="360"/>
        <w:rPr>
          <w:szCs w:val="24"/>
        </w:rPr>
      </w:pPr>
      <w:r w:rsidRPr="00F14BE4">
        <w:rPr>
          <w:szCs w:val="24"/>
        </w:rPr>
        <w:t xml:space="preserve">Birimlerin kalite performanslarının incelenmesinde ve takibinde, yeni performans </w:t>
      </w:r>
      <w:r w:rsidR="009B6216" w:rsidRPr="00F14BE4">
        <w:rPr>
          <w:szCs w:val="24"/>
        </w:rPr>
        <w:t>ölçütlerinin belirlenmesinde</w:t>
      </w:r>
      <w:r w:rsidRPr="00F14BE4">
        <w:rPr>
          <w:szCs w:val="24"/>
        </w:rPr>
        <w:t xml:space="preserve"> ve kalitenin gelişmesinde gerekli destekleri sağlamak. </w:t>
      </w:r>
    </w:p>
    <w:p w14:paraId="0A83E754" w14:textId="77777777" w:rsidR="00D83277" w:rsidRPr="00F14BE4" w:rsidRDefault="00D83277" w:rsidP="000A7396">
      <w:pPr>
        <w:numPr>
          <w:ilvl w:val="0"/>
          <w:numId w:val="5"/>
        </w:numPr>
        <w:spacing w:after="0" w:line="276" w:lineRule="auto"/>
        <w:ind w:right="0" w:hanging="360"/>
        <w:rPr>
          <w:szCs w:val="24"/>
        </w:rPr>
      </w:pPr>
      <w:r w:rsidRPr="00F14BE4">
        <w:rPr>
          <w:szCs w:val="24"/>
        </w:rPr>
        <w:t xml:space="preserve">Kalite ile ilgili komisyonların ihtiyaç duydukları diğer konularda gerekli desteği sağlamak.  </w:t>
      </w:r>
    </w:p>
    <w:p w14:paraId="014E2629" w14:textId="77777777" w:rsidR="00D83277" w:rsidRPr="00F14BE4" w:rsidRDefault="00D83277" w:rsidP="000A7396">
      <w:pPr>
        <w:spacing w:after="0" w:line="276" w:lineRule="auto"/>
        <w:ind w:left="0" w:right="0" w:firstLine="0"/>
        <w:rPr>
          <w:szCs w:val="24"/>
        </w:rPr>
      </w:pPr>
      <w:r w:rsidRPr="00F14BE4">
        <w:rPr>
          <w:szCs w:val="24"/>
        </w:rPr>
        <w:t xml:space="preserve"> </w:t>
      </w:r>
    </w:p>
    <w:p w14:paraId="12D055BE" w14:textId="523B532C" w:rsidR="00EA0C96" w:rsidRPr="00F14BE4" w:rsidRDefault="00D83277" w:rsidP="000A7396">
      <w:pPr>
        <w:pStyle w:val="Balk1"/>
        <w:spacing w:after="0" w:line="276" w:lineRule="auto"/>
        <w:ind w:left="11" w:right="0"/>
        <w:jc w:val="center"/>
        <w:rPr>
          <w:szCs w:val="24"/>
        </w:rPr>
      </w:pPr>
      <w:r w:rsidRPr="00F14BE4">
        <w:rPr>
          <w:szCs w:val="24"/>
        </w:rPr>
        <w:t>ÜÇÜNCÜ BÖLÜM</w:t>
      </w:r>
    </w:p>
    <w:p w14:paraId="2E1A9F8E" w14:textId="1E829665" w:rsidR="00D83277" w:rsidRPr="00F14BE4" w:rsidRDefault="00D83277" w:rsidP="000A7396">
      <w:pPr>
        <w:pStyle w:val="Balk1"/>
        <w:spacing w:after="0" w:line="276" w:lineRule="auto"/>
        <w:ind w:left="11" w:right="0"/>
        <w:jc w:val="center"/>
        <w:rPr>
          <w:szCs w:val="24"/>
        </w:rPr>
      </w:pPr>
      <w:r w:rsidRPr="00F14BE4">
        <w:rPr>
          <w:szCs w:val="24"/>
        </w:rPr>
        <w:t>Birim Kalite Komisyonlarının Yapısı, Görevleri, Çalışma Esasları</w:t>
      </w:r>
    </w:p>
    <w:p w14:paraId="4E67C7F4" w14:textId="77777777" w:rsidR="00D83277" w:rsidRPr="00F14BE4" w:rsidRDefault="00D83277" w:rsidP="000A7396">
      <w:pPr>
        <w:spacing w:after="0" w:line="276" w:lineRule="auto"/>
        <w:ind w:left="0" w:right="0" w:firstLine="0"/>
        <w:rPr>
          <w:szCs w:val="24"/>
        </w:rPr>
      </w:pPr>
      <w:r w:rsidRPr="00F14BE4">
        <w:rPr>
          <w:szCs w:val="24"/>
        </w:rPr>
        <w:t xml:space="preserve"> </w:t>
      </w:r>
    </w:p>
    <w:p w14:paraId="7E6EB7E9" w14:textId="227146BA" w:rsidR="00D83277" w:rsidRPr="00F14BE4" w:rsidRDefault="00D83277" w:rsidP="000A7396">
      <w:pPr>
        <w:spacing w:after="0" w:line="276" w:lineRule="auto"/>
        <w:ind w:left="-5" w:right="0" w:hanging="10"/>
        <w:rPr>
          <w:szCs w:val="24"/>
        </w:rPr>
      </w:pPr>
      <w:r w:rsidRPr="00F14BE4">
        <w:rPr>
          <w:b/>
          <w:szCs w:val="24"/>
        </w:rPr>
        <w:t xml:space="preserve">Birim </w:t>
      </w:r>
      <w:r w:rsidR="00087CF0" w:rsidRPr="00F14BE4">
        <w:rPr>
          <w:b/>
          <w:szCs w:val="24"/>
        </w:rPr>
        <w:t>k</w:t>
      </w:r>
      <w:r w:rsidRPr="00F14BE4">
        <w:rPr>
          <w:b/>
          <w:szCs w:val="24"/>
        </w:rPr>
        <w:t xml:space="preserve">alite </w:t>
      </w:r>
      <w:r w:rsidR="00087CF0" w:rsidRPr="00F14BE4">
        <w:rPr>
          <w:b/>
          <w:szCs w:val="24"/>
        </w:rPr>
        <w:t>k</w:t>
      </w:r>
      <w:r w:rsidRPr="00F14BE4">
        <w:rPr>
          <w:b/>
          <w:szCs w:val="24"/>
        </w:rPr>
        <w:t xml:space="preserve">omisyonlarının </w:t>
      </w:r>
      <w:r w:rsidR="00087CF0" w:rsidRPr="00F14BE4">
        <w:rPr>
          <w:b/>
          <w:szCs w:val="24"/>
        </w:rPr>
        <w:t>y</w:t>
      </w:r>
      <w:r w:rsidRPr="00F14BE4">
        <w:rPr>
          <w:b/>
          <w:szCs w:val="24"/>
        </w:rPr>
        <w:t>apıs</w:t>
      </w:r>
      <w:r w:rsidR="00087CF0" w:rsidRPr="00F14BE4">
        <w:rPr>
          <w:b/>
          <w:szCs w:val="24"/>
        </w:rPr>
        <w:t>ı</w:t>
      </w:r>
      <w:r w:rsidRPr="00F14BE4">
        <w:rPr>
          <w:b/>
          <w:szCs w:val="24"/>
        </w:rPr>
        <w:t xml:space="preserve"> </w:t>
      </w:r>
    </w:p>
    <w:p w14:paraId="6ABB1C94" w14:textId="046A0C09" w:rsidR="00E83237" w:rsidRPr="00F14BE4" w:rsidRDefault="00D83277" w:rsidP="000A7396">
      <w:pPr>
        <w:spacing w:after="0" w:line="276" w:lineRule="auto"/>
        <w:ind w:left="0" w:right="0" w:firstLine="0"/>
        <w:rPr>
          <w:szCs w:val="24"/>
        </w:rPr>
      </w:pPr>
      <w:r w:rsidRPr="00F14BE4">
        <w:rPr>
          <w:b/>
          <w:szCs w:val="24"/>
        </w:rPr>
        <w:t>MADDE 10 –</w:t>
      </w:r>
      <w:r w:rsidRPr="00F14BE4">
        <w:rPr>
          <w:szCs w:val="24"/>
        </w:rPr>
        <w:t xml:space="preserve"> </w:t>
      </w:r>
      <w:r w:rsidR="00087CF0" w:rsidRPr="00F14BE4">
        <w:rPr>
          <w:szCs w:val="24"/>
        </w:rPr>
        <w:t xml:space="preserve">(1) </w:t>
      </w:r>
      <w:r w:rsidRPr="00F14BE4">
        <w:rPr>
          <w:szCs w:val="24"/>
        </w:rPr>
        <w:t xml:space="preserve">Birim </w:t>
      </w:r>
      <w:r w:rsidR="00087CF0" w:rsidRPr="00F14BE4">
        <w:rPr>
          <w:szCs w:val="24"/>
        </w:rPr>
        <w:t>k</w:t>
      </w:r>
      <w:r w:rsidRPr="00F14BE4">
        <w:rPr>
          <w:szCs w:val="24"/>
        </w:rPr>
        <w:t xml:space="preserve">alite </w:t>
      </w:r>
      <w:r w:rsidR="00087CF0" w:rsidRPr="00F14BE4">
        <w:rPr>
          <w:szCs w:val="24"/>
        </w:rPr>
        <w:t>k</w:t>
      </w:r>
      <w:r w:rsidRPr="00F14BE4">
        <w:rPr>
          <w:szCs w:val="24"/>
        </w:rPr>
        <w:t>omisyonları</w:t>
      </w:r>
      <w:r w:rsidR="00087CF0" w:rsidRPr="00F14BE4">
        <w:rPr>
          <w:szCs w:val="24"/>
        </w:rPr>
        <w:t>,</w:t>
      </w:r>
      <w:r w:rsidRPr="00F14BE4">
        <w:rPr>
          <w:szCs w:val="24"/>
        </w:rPr>
        <w:t xml:space="preserve"> </w:t>
      </w:r>
      <w:r w:rsidR="00087CF0" w:rsidRPr="00F14BE4">
        <w:rPr>
          <w:szCs w:val="24"/>
        </w:rPr>
        <w:t>fakültelerde dekan, enstitü, yüksekokul ve meslek yüksekokullarında müdürün görevlendirdiği iki personel ile dekan/müdürden oluşur. Birim sekreteri komisyonun raportörlüğünü yürütü</w:t>
      </w:r>
      <w:r w:rsidR="005E4498" w:rsidRPr="00F14BE4">
        <w:rPr>
          <w:szCs w:val="24"/>
        </w:rPr>
        <w:t>r</w:t>
      </w:r>
      <w:r w:rsidRPr="00F14BE4">
        <w:rPr>
          <w:szCs w:val="24"/>
        </w:rPr>
        <w:t xml:space="preserve">. </w:t>
      </w:r>
      <w:r w:rsidR="00E83237" w:rsidRPr="00F14BE4">
        <w:rPr>
          <w:szCs w:val="24"/>
        </w:rPr>
        <w:t xml:space="preserve">Fakülte/Enstitü/Yüksekokul Sekreteri komisyonda </w:t>
      </w:r>
      <w:r w:rsidR="009E2995" w:rsidRPr="00F14BE4">
        <w:rPr>
          <w:szCs w:val="24"/>
        </w:rPr>
        <w:t>raportörlük</w:t>
      </w:r>
      <w:r w:rsidR="00E83237" w:rsidRPr="00F14BE4">
        <w:rPr>
          <w:szCs w:val="24"/>
        </w:rPr>
        <w:t xml:space="preserve"> görevini yapar. </w:t>
      </w:r>
    </w:p>
    <w:p w14:paraId="188CD8BA" w14:textId="5CBB7165" w:rsidR="00D83277" w:rsidRPr="00F14BE4" w:rsidRDefault="00821D56" w:rsidP="000A7396">
      <w:pPr>
        <w:spacing w:after="0" w:line="276" w:lineRule="auto"/>
        <w:ind w:left="0" w:right="0" w:firstLine="0"/>
        <w:rPr>
          <w:szCs w:val="24"/>
        </w:rPr>
      </w:pPr>
      <w:r w:rsidRPr="00F14BE4">
        <w:rPr>
          <w:szCs w:val="24"/>
        </w:rPr>
        <w:t xml:space="preserve">(2) </w:t>
      </w:r>
      <w:r w:rsidR="00D83277" w:rsidRPr="00F14BE4">
        <w:rPr>
          <w:szCs w:val="24"/>
        </w:rPr>
        <w:t xml:space="preserve">Birim </w:t>
      </w:r>
      <w:r w:rsidRPr="00F14BE4">
        <w:rPr>
          <w:szCs w:val="24"/>
        </w:rPr>
        <w:t>k</w:t>
      </w:r>
      <w:r w:rsidR="00D83277" w:rsidRPr="00F14BE4">
        <w:rPr>
          <w:szCs w:val="24"/>
        </w:rPr>
        <w:t xml:space="preserve">alite </w:t>
      </w:r>
      <w:r w:rsidRPr="00F14BE4">
        <w:rPr>
          <w:szCs w:val="24"/>
        </w:rPr>
        <w:t>k</w:t>
      </w:r>
      <w:r w:rsidR="00D83277" w:rsidRPr="00F14BE4">
        <w:rPr>
          <w:szCs w:val="24"/>
        </w:rPr>
        <w:t>omisyonu üyelerinin görev süresi 3 yıldır. Görev süresi sona eren üye, aynı usul</w:t>
      </w:r>
      <w:r w:rsidRPr="00F14BE4">
        <w:rPr>
          <w:szCs w:val="24"/>
        </w:rPr>
        <w:t>e</w:t>
      </w:r>
      <w:r w:rsidR="00D83277" w:rsidRPr="00F14BE4">
        <w:rPr>
          <w:szCs w:val="24"/>
        </w:rPr>
        <w:t xml:space="preserve"> göre yeniden seçilebilir. Görev süresi sona ermeden ayrılan üyenin yerine ya da herhangi bir nedenle boşalan üyelik için kalan süreyi tamamlamak üzere aynı usul</w:t>
      </w:r>
      <w:r w:rsidRPr="00F14BE4">
        <w:rPr>
          <w:szCs w:val="24"/>
        </w:rPr>
        <w:t>e</w:t>
      </w:r>
      <w:r w:rsidR="00D83277" w:rsidRPr="00F14BE4">
        <w:rPr>
          <w:szCs w:val="24"/>
        </w:rPr>
        <w:t xml:space="preserve"> göre yeni bir üye seçilir.</w:t>
      </w:r>
    </w:p>
    <w:p w14:paraId="0C2CCA26" w14:textId="77777777" w:rsidR="009B6216" w:rsidRPr="00F14BE4" w:rsidRDefault="009B6216" w:rsidP="000A7396">
      <w:pPr>
        <w:spacing w:after="0" w:line="276" w:lineRule="auto"/>
        <w:ind w:left="0" w:right="0" w:firstLine="0"/>
        <w:rPr>
          <w:szCs w:val="24"/>
        </w:rPr>
      </w:pPr>
    </w:p>
    <w:p w14:paraId="6E630460" w14:textId="0A2D7084" w:rsidR="00D83277" w:rsidRPr="00F14BE4" w:rsidRDefault="00D83277" w:rsidP="000A7396">
      <w:pPr>
        <w:pStyle w:val="Balk1"/>
        <w:spacing w:after="0" w:line="276" w:lineRule="auto"/>
        <w:ind w:left="-5" w:right="0"/>
        <w:jc w:val="both"/>
        <w:rPr>
          <w:szCs w:val="24"/>
        </w:rPr>
      </w:pPr>
      <w:r w:rsidRPr="00F14BE4">
        <w:rPr>
          <w:szCs w:val="24"/>
        </w:rPr>
        <w:t xml:space="preserve">Birim </w:t>
      </w:r>
      <w:r w:rsidR="00821D56" w:rsidRPr="00F14BE4">
        <w:rPr>
          <w:szCs w:val="24"/>
        </w:rPr>
        <w:t>k</w:t>
      </w:r>
      <w:r w:rsidRPr="00F14BE4">
        <w:rPr>
          <w:szCs w:val="24"/>
        </w:rPr>
        <w:t xml:space="preserve">alite </w:t>
      </w:r>
      <w:r w:rsidR="00821D56" w:rsidRPr="00F14BE4">
        <w:rPr>
          <w:szCs w:val="24"/>
        </w:rPr>
        <w:t>k</w:t>
      </w:r>
      <w:r w:rsidRPr="00F14BE4">
        <w:rPr>
          <w:szCs w:val="24"/>
        </w:rPr>
        <w:t>omisyon</w:t>
      </w:r>
      <w:r w:rsidR="00821D56" w:rsidRPr="00F14BE4">
        <w:rPr>
          <w:szCs w:val="24"/>
        </w:rPr>
        <w:t>larının</w:t>
      </w:r>
      <w:r w:rsidRPr="00F14BE4">
        <w:rPr>
          <w:szCs w:val="24"/>
        </w:rPr>
        <w:t xml:space="preserve"> </w:t>
      </w:r>
      <w:r w:rsidR="00821D56" w:rsidRPr="00F14BE4">
        <w:rPr>
          <w:szCs w:val="24"/>
        </w:rPr>
        <w:t>g</w:t>
      </w:r>
      <w:r w:rsidRPr="00F14BE4">
        <w:rPr>
          <w:szCs w:val="24"/>
        </w:rPr>
        <w:t xml:space="preserve">örevleri </w:t>
      </w:r>
    </w:p>
    <w:p w14:paraId="67ABC88A" w14:textId="000314E9" w:rsidR="00D83277" w:rsidRPr="00F14BE4" w:rsidRDefault="00D83277" w:rsidP="000A7396">
      <w:pPr>
        <w:spacing w:after="0" w:line="276" w:lineRule="auto"/>
        <w:ind w:left="0" w:right="0" w:firstLine="0"/>
        <w:rPr>
          <w:szCs w:val="24"/>
        </w:rPr>
      </w:pPr>
      <w:r w:rsidRPr="00F14BE4">
        <w:rPr>
          <w:b/>
          <w:szCs w:val="24"/>
        </w:rPr>
        <w:t>MADDE 11 –</w:t>
      </w:r>
      <w:r w:rsidRPr="00F14BE4">
        <w:rPr>
          <w:szCs w:val="24"/>
        </w:rPr>
        <w:t xml:space="preserve"> </w:t>
      </w:r>
      <w:r w:rsidR="00821D56" w:rsidRPr="00F14BE4">
        <w:rPr>
          <w:szCs w:val="24"/>
        </w:rPr>
        <w:t xml:space="preserve">(1) </w:t>
      </w:r>
      <w:r w:rsidRPr="00F14BE4">
        <w:rPr>
          <w:szCs w:val="24"/>
        </w:rPr>
        <w:t xml:space="preserve">Birim </w:t>
      </w:r>
      <w:r w:rsidR="00821D56" w:rsidRPr="00F14BE4">
        <w:rPr>
          <w:szCs w:val="24"/>
        </w:rPr>
        <w:t>k</w:t>
      </w:r>
      <w:r w:rsidRPr="00F14BE4">
        <w:rPr>
          <w:szCs w:val="24"/>
        </w:rPr>
        <w:t xml:space="preserve">alite </w:t>
      </w:r>
      <w:r w:rsidR="00821D56" w:rsidRPr="00F14BE4">
        <w:rPr>
          <w:szCs w:val="24"/>
        </w:rPr>
        <w:t>k</w:t>
      </w:r>
      <w:r w:rsidRPr="00F14BE4">
        <w:rPr>
          <w:szCs w:val="24"/>
        </w:rPr>
        <w:t>omisyon</w:t>
      </w:r>
      <w:r w:rsidR="00821D56" w:rsidRPr="00F14BE4">
        <w:rPr>
          <w:szCs w:val="24"/>
        </w:rPr>
        <w:t>larının</w:t>
      </w:r>
      <w:r w:rsidRPr="00F14BE4">
        <w:rPr>
          <w:szCs w:val="24"/>
        </w:rPr>
        <w:t xml:space="preserve"> görevleri şunlardır: </w:t>
      </w:r>
    </w:p>
    <w:p w14:paraId="4439451A" w14:textId="489F9295" w:rsidR="00D83277" w:rsidRPr="00F14BE4" w:rsidRDefault="00D83277" w:rsidP="000A7396">
      <w:pPr>
        <w:numPr>
          <w:ilvl w:val="0"/>
          <w:numId w:val="6"/>
        </w:numPr>
        <w:spacing w:after="0" w:line="276" w:lineRule="auto"/>
        <w:ind w:right="0"/>
        <w:rPr>
          <w:szCs w:val="24"/>
        </w:rPr>
      </w:pPr>
      <w:r w:rsidRPr="00F14BE4">
        <w:rPr>
          <w:szCs w:val="24"/>
        </w:rPr>
        <w:t>Kalite Komisyonunun belirle</w:t>
      </w:r>
      <w:r w:rsidR="00821D56" w:rsidRPr="00F14BE4">
        <w:rPr>
          <w:szCs w:val="24"/>
        </w:rPr>
        <w:t>di</w:t>
      </w:r>
      <w:r w:rsidRPr="00F14BE4">
        <w:rPr>
          <w:szCs w:val="24"/>
        </w:rPr>
        <w:t>ği usul ve esaslar doğrultusunda faaliyetlerini yürütmek</w:t>
      </w:r>
      <w:r w:rsidR="00821D56" w:rsidRPr="00F14BE4">
        <w:rPr>
          <w:szCs w:val="24"/>
        </w:rPr>
        <w:t>.</w:t>
      </w:r>
      <w:r w:rsidRPr="00F14BE4">
        <w:rPr>
          <w:szCs w:val="24"/>
        </w:rPr>
        <w:t xml:space="preserve"> </w:t>
      </w:r>
    </w:p>
    <w:p w14:paraId="641CD0A8" w14:textId="749515EA" w:rsidR="00D83277" w:rsidRPr="00F14BE4" w:rsidRDefault="00D83277" w:rsidP="000A7396">
      <w:pPr>
        <w:numPr>
          <w:ilvl w:val="0"/>
          <w:numId w:val="6"/>
        </w:numPr>
        <w:spacing w:after="0" w:line="276" w:lineRule="auto"/>
        <w:ind w:right="0"/>
        <w:rPr>
          <w:szCs w:val="24"/>
        </w:rPr>
      </w:pPr>
      <w:r w:rsidRPr="00F14BE4">
        <w:rPr>
          <w:szCs w:val="24"/>
        </w:rPr>
        <w:t>Birimin kalite hedeflerini belirlemek</w:t>
      </w:r>
      <w:r w:rsidR="00821D56" w:rsidRPr="00F14BE4">
        <w:rPr>
          <w:szCs w:val="24"/>
        </w:rPr>
        <w:t>.</w:t>
      </w:r>
      <w:r w:rsidRPr="00F14BE4">
        <w:rPr>
          <w:szCs w:val="24"/>
        </w:rPr>
        <w:t xml:space="preserve">  </w:t>
      </w:r>
    </w:p>
    <w:p w14:paraId="407DB18C" w14:textId="60EAA705" w:rsidR="00D83277" w:rsidRPr="00F14BE4" w:rsidRDefault="00D83277" w:rsidP="000A7396">
      <w:pPr>
        <w:numPr>
          <w:ilvl w:val="0"/>
          <w:numId w:val="6"/>
        </w:numPr>
        <w:spacing w:after="0" w:line="276" w:lineRule="auto"/>
        <w:ind w:right="0"/>
        <w:rPr>
          <w:szCs w:val="24"/>
        </w:rPr>
      </w:pPr>
      <w:r w:rsidRPr="00F14BE4">
        <w:rPr>
          <w:szCs w:val="24"/>
        </w:rPr>
        <w:t>Üniversitenin hedefleri doğrultusunda, birimdeki akademik ve idari hizmetlerin değerlendirilmesi, kalitenin geliştirilmesi ve akreditasyon sürecinde gerçekleştirilecek faaliyetlerin yürütülmesini sağlamak</w:t>
      </w:r>
      <w:r w:rsidR="00821D56" w:rsidRPr="00F14BE4">
        <w:rPr>
          <w:szCs w:val="24"/>
        </w:rPr>
        <w:t>.</w:t>
      </w:r>
      <w:r w:rsidRPr="00F14BE4">
        <w:rPr>
          <w:szCs w:val="24"/>
        </w:rPr>
        <w:t xml:space="preserve"> </w:t>
      </w:r>
    </w:p>
    <w:p w14:paraId="761EE609" w14:textId="4490E694" w:rsidR="00D83277" w:rsidRPr="00F14BE4" w:rsidRDefault="00D83277" w:rsidP="000A7396">
      <w:pPr>
        <w:numPr>
          <w:ilvl w:val="0"/>
          <w:numId w:val="6"/>
        </w:numPr>
        <w:spacing w:after="0" w:line="276" w:lineRule="auto"/>
        <w:ind w:right="0"/>
        <w:rPr>
          <w:szCs w:val="24"/>
        </w:rPr>
      </w:pPr>
      <w:r w:rsidRPr="00F14BE4">
        <w:rPr>
          <w:szCs w:val="24"/>
        </w:rPr>
        <w:t xml:space="preserve">Birimde </w:t>
      </w:r>
      <w:r w:rsidR="00821D56" w:rsidRPr="00F14BE4">
        <w:rPr>
          <w:szCs w:val="24"/>
        </w:rPr>
        <w:t>k</w:t>
      </w:r>
      <w:r w:rsidRPr="00F14BE4">
        <w:rPr>
          <w:szCs w:val="24"/>
        </w:rPr>
        <w:t xml:space="preserve">alite </w:t>
      </w:r>
      <w:r w:rsidR="00821D56" w:rsidRPr="00F14BE4">
        <w:rPr>
          <w:szCs w:val="24"/>
        </w:rPr>
        <w:t>y</w:t>
      </w:r>
      <w:r w:rsidRPr="00F14BE4">
        <w:rPr>
          <w:szCs w:val="24"/>
        </w:rPr>
        <w:t xml:space="preserve">önetim </w:t>
      </w:r>
      <w:r w:rsidR="00821D56" w:rsidRPr="00F14BE4">
        <w:rPr>
          <w:szCs w:val="24"/>
        </w:rPr>
        <w:t>s</w:t>
      </w:r>
      <w:r w:rsidRPr="00F14BE4">
        <w:rPr>
          <w:szCs w:val="24"/>
        </w:rPr>
        <w:t>istemi ile ilgili bağımsız değerlendirme kuruluşları tarafından yapılacak belgelendirme ve sonrası değerlendirme çalışmaları için gerekli hazırlıkları yapmak, bu kuruluşlara gerekli desteği sağlamak</w:t>
      </w:r>
      <w:r w:rsidR="00821D56" w:rsidRPr="00F14BE4">
        <w:rPr>
          <w:szCs w:val="24"/>
        </w:rPr>
        <w:t>.</w:t>
      </w:r>
      <w:r w:rsidRPr="00F14BE4">
        <w:rPr>
          <w:szCs w:val="24"/>
        </w:rPr>
        <w:t xml:space="preserve"> </w:t>
      </w:r>
    </w:p>
    <w:p w14:paraId="1A6BEE25" w14:textId="6C508DED" w:rsidR="00D83277" w:rsidRPr="00F14BE4" w:rsidRDefault="00D83277" w:rsidP="000A7396">
      <w:pPr>
        <w:numPr>
          <w:ilvl w:val="0"/>
          <w:numId w:val="6"/>
        </w:numPr>
        <w:spacing w:after="0" w:line="276" w:lineRule="auto"/>
        <w:ind w:right="0"/>
        <w:rPr>
          <w:szCs w:val="24"/>
        </w:rPr>
      </w:pPr>
      <w:r w:rsidRPr="00F14BE4">
        <w:rPr>
          <w:szCs w:val="24"/>
        </w:rPr>
        <w:t xml:space="preserve">Kalite Komisyonunun kararlarını </w:t>
      </w:r>
      <w:r w:rsidR="00821D56" w:rsidRPr="00F14BE4">
        <w:rPr>
          <w:szCs w:val="24"/>
        </w:rPr>
        <w:t>birim personeline</w:t>
      </w:r>
      <w:r w:rsidRPr="00F14BE4">
        <w:rPr>
          <w:szCs w:val="24"/>
        </w:rPr>
        <w:t xml:space="preserve"> duyurmak, uygulamalarına katkı sağlamak ve sonuçlarını izlemek</w:t>
      </w:r>
      <w:r w:rsidR="00E45C6D" w:rsidRPr="00F14BE4">
        <w:rPr>
          <w:szCs w:val="24"/>
        </w:rPr>
        <w:t>.</w:t>
      </w:r>
    </w:p>
    <w:p w14:paraId="25337026" w14:textId="7E7B4CB9" w:rsidR="00D83277" w:rsidRPr="00F14BE4" w:rsidRDefault="00D83277" w:rsidP="000A7396">
      <w:pPr>
        <w:spacing w:after="0" w:line="276" w:lineRule="auto"/>
        <w:ind w:left="715" w:right="0" w:firstLine="0"/>
        <w:rPr>
          <w:szCs w:val="24"/>
        </w:rPr>
      </w:pPr>
    </w:p>
    <w:p w14:paraId="41622B03" w14:textId="64FB3F98" w:rsidR="00D83277" w:rsidRPr="00F14BE4" w:rsidRDefault="00D83277" w:rsidP="000A7396">
      <w:pPr>
        <w:pStyle w:val="Balk1"/>
        <w:spacing w:after="0" w:line="276" w:lineRule="auto"/>
        <w:ind w:left="-5" w:right="0"/>
        <w:jc w:val="both"/>
        <w:rPr>
          <w:szCs w:val="24"/>
        </w:rPr>
      </w:pPr>
      <w:r w:rsidRPr="00F14BE4">
        <w:rPr>
          <w:szCs w:val="24"/>
        </w:rPr>
        <w:t xml:space="preserve">Birim </w:t>
      </w:r>
      <w:r w:rsidR="00821D56" w:rsidRPr="00F14BE4">
        <w:rPr>
          <w:szCs w:val="24"/>
        </w:rPr>
        <w:t>k</w:t>
      </w:r>
      <w:r w:rsidRPr="00F14BE4">
        <w:rPr>
          <w:szCs w:val="24"/>
        </w:rPr>
        <w:t xml:space="preserve">alite </w:t>
      </w:r>
      <w:r w:rsidR="00821D56" w:rsidRPr="00F14BE4">
        <w:rPr>
          <w:szCs w:val="24"/>
        </w:rPr>
        <w:t>k</w:t>
      </w:r>
      <w:r w:rsidRPr="00F14BE4">
        <w:rPr>
          <w:szCs w:val="24"/>
        </w:rPr>
        <w:t>omisyon</w:t>
      </w:r>
      <w:r w:rsidR="00821D56" w:rsidRPr="00F14BE4">
        <w:rPr>
          <w:szCs w:val="24"/>
        </w:rPr>
        <w:t>larının</w:t>
      </w:r>
      <w:r w:rsidRPr="00F14BE4">
        <w:rPr>
          <w:szCs w:val="24"/>
        </w:rPr>
        <w:t xml:space="preserve"> </w:t>
      </w:r>
      <w:r w:rsidR="00821D56" w:rsidRPr="00F14BE4">
        <w:rPr>
          <w:szCs w:val="24"/>
        </w:rPr>
        <w:t>ç</w:t>
      </w:r>
      <w:r w:rsidRPr="00F14BE4">
        <w:rPr>
          <w:szCs w:val="24"/>
        </w:rPr>
        <w:t xml:space="preserve">alışma </w:t>
      </w:r>
      <w:r w:rsidR="00821D56" w:rsidRPr="00F14BE4">
        <w:rPr>
          <w:szCs w:val="24"/>
        </w:rPr>
        <w:t>e</w:t>
      </w:r>
      <w:r w:rsidRPr="00F14BE4">
        <w:rPr>
          <w:szCs w:val="24"/>
        </w:rPr>
        <w:t>sasları</w:t>
      </w:r>
    </w:p>
    <w:p w14:paraId="6E18D752" w14:textId="572EE8DF" w:rsidR="00D83277" w:rsidRPr="00F14BE4" w:rsidRDefault="00D83277" w:rsidP="000A7396">
      <w:pPr>
        <w:spacing w:after="0" w:line="276" w:lineRule="auto"/>
        <w:ind w:left="0" w:right="0" w:firstLine="0"/>
        <w:rPr>
          <w:szCs w:val="24"/>
        </w:rPr>
      </w:pPr>
      <w:r w:rsidRPr="00F14BE4">
        <w:rPr>
          <w:b/>
          <w:szCs w:val="24"/>
        </w:rPr>
        <w:t>MADDE 12 –</w:t>
      </w:r>
      <w:r w:rsidRPr="00F14BE4">
        <w:rPr>
          <w:szCs w:val="24"/>
        </w:rPr>
        <w:t xml:space="preserve"> </w:t>
      </w:r>
      <w:r w:rsidR="00821D56" w:rsidRPr="00F14BE4">
        <w:rPr>
          <w:szCs w:val="24"/>
        </w:rPr>
        <w:t xml:space="preserve">(1) </w:t>
      </w:r>
      <w:r w:rsidRPr="00F14BE4">
        <w:rPr>
          <w:szCs w:val="24"/>
        </w:rPr>
        <w:t xml:space="preserve">Birim </w:t>
      </w:r>
      <w:r w:rsidR="00821D56" w:rsidRPr="00F14BE4">
        <w:rPr>
          <w:szCs w:val="24"/>
        </w:rPr>
        <w:t>k</w:t>
      </w:r>
      <w:r w:rsidRPr="00F14BE4">
        <w:rPr>
          <w:szCs w:val="24"/>
        </w:rPr>
        <w:t xml:space="preserve">alite </w:t>
      </w:r>
      <w:r w:rsidR="00821D56" w:rsidRPr="00F14BE4">
        <w:rPr>
          <w:szCs w:val="24"/>
        </w:rPr>
        <w:t>k</w:t>
      </w:r>
      <w:r w:rsidRPr="00F14BE4">
        <w:rPr>
          <w:szCs w:val="24"/>
        </w:rPr>
        <w:t>omisyo</w:t>
      </w:r>
      <w:r w:rsidR="00821D56" w:rsidRPr="00F14BE4">
        <w:rPr>
          <w:szCs w:val="24"/>
        </w:rPr>
        <w:t>nları</w:t>
      </w:r>
      <w:r w:rsidRPr="00F14BE4">
        <w:rPr>
          <w:szCs w:val="24"/>
        </w:rPr>
        <w:t xml:space="preserve"> aşağıdaki esaslar doğrultusunda çalışır: </w:t>
      </w:r>
    </w:p>
    <w:p w14:paraId="4A095EB2" w14:textId="3DA88D3A" w:rsidR="00D83277" w:rsidRPr="00F14BE4" w:rsidRDefault="00D83277" w:rsidP="000A7396">
      <w:pPr>
        <w:numPr>
          <w:ilvl w:val="0"/>
          <w:numId w:val="7"/>
        </w:numPr>
        <w:spacing w:after="0" w:line="276" w:lineRule="auto"/>
        <w:ind w:right="0" w:hanging="360"/>
        <w:rPr>
          <w:szCs w:val="24"/>
        </w:rPr>
      </w:pPr>
      <w:r w:rsidRPr="00F14BE4">
        <w:rPr>
          <w:szCs w:val="24"/>
        </w:rPr>
        <w:lastRenderedPageBreak/>
        <w:t xml:space="preserve">Birim </w:t>
      </w:r>
      <w:r w:rsidR="00821D56" w:rsidRPr="00F14BE4">
        <w:rPr>
          <w:szCs w:val="24"/>
        </w:rPr>
        <w:t>k</w:t>
      </w:r>
      <w:r w:rsidRPr="00F14BE4">
        <w:rPr>
          <w:szCs w:val="24"/>
        </w:rPr>
        <w:t xml:space="preserve">alite </w:t>
      </w:r>
      <w:r w:rsidR="00821D56" w:rsidRPr="00F14BE4">
        <w:rPr>
          <w:szCs w:val="24"/>
        </w:rPr>
        <w:t>k</w:t>
      </w:r>
      <w:r w:rsidRPr="00F14BE4">
        <w:rPr>
          <w:szCs w:val="24"/>
        </w:rPr>
        <w:t>omisyo</w:t>
      </w:r>
      <w:r w:rsidR="00821D56" w:rsidRPr="00F14BE4">
        <w:rPr>
          <w:szCs w:val="24"/>
        </w:rPr>
        <w:t>nları</w:t>
      </w:r>
      <w:r w:rsidR="00F753AD" w:rsidRPr="00F14BE4">
        <w:rPr>
          <w:szCs w:val="24"/>
        </w:rPr>
        <w:t xml:space="preserve"> gündeme bağlı olarak ihtiyaç duyduğu sayıda her akademik yıl en az bir kez toplanır.</w:t>
      </w:r>
      <w:r w:rsidRPr="00F14BE4">
        <w:rPr>
          <w:szCs w:val="24"/>
        </w:rPr>
        <w:t xml:space="preserve"> Ayrıca komisyon başkanının daveti ya da komisyon üyelerinin salt çoğunluğunun yazılı başvurusu ile de toplanır.</w:t>
      </w:r>
    </w:p>
    <w:p w14:paraId="6482C0E2" w14:textId="207728E7" w:rsidR="00D83277" w:rsidRPr="00F14BE4" w:rsidRDefault="00D83277" w:rsidP="000A7396">
      <w:pPr>
        <w:numPr>
          <w:ilvl w:val="0"/>
          <w:numId w:val="7"/>
        </w:numPr>
        <w:spacing w:after="0" w:line="276" w:lineRule="auto"/>
        <w:ind w:right="0" w:hanging="360"/>
        <w:rPr>
          <w:szCs w:val="24"/>
        </w:rPr>
      </w:pPr>
      <w:r w:rsidRPr="00F14BE4">
        <w:rPr>
          <w:szCs w:val="24"/>
        </w:rPr>
        <w:t xml:space="preserve">Toplantı gündemi, tarihi ve yeri </w:t>
      </w:r>
      <w:r w:rsidR="00821D56" w:rsidRPr="00F14BE4">
        <w:rPr>
          <w:szCs w:val="24"/>
        </w:rPr>
        <w:t>k</w:t>
      </w:r>
      <w:r w:rsidRPr="00F14BE4">
        <w:rPr>
          <w:szCs w:val="24"/>
        </w:rPr>
        <w:t xml:space="preserve">omisyon </w:t>
      </w:r>
      <w:r w:rsidR="00821D56" w:rsidRPr="00F14BE4">
        <w:rPr>
          <w:szCs w:val="24"/>
        </w:rPr>
        <w:t>b</w:t>
      </w:r>
      <w:r w:rsidRPr="00F14BE4">
        <w:rPr>
          <w:szCs w:val="24"/>
        </w:rPr>
        <w:t xml:space="preserve">aşkanı tarafından belirlenir ve üyelere duyurulur. </w:t>
      </w:r>
    </w:p>
    <w:p w14:paraId="072E7F5D" w14:textId="43959A26" w:rsidR="00D83277" w:rsidRPr="00F14BE4" w:rsidRDefault="00D83277" w:rsidP="000A7396">
      <w:pPr>
        <w:numPr>
          <w:ilvl w:val="0"/>
          <w:numId w:val="7"/>
        </w:numPr>
        <w:spacing w:after="0" w:line="276" w:lineRule="auto"/>
        <w:ind w:right="0" w:hanging="360"/>
        <w:rPr>
          <w:szCs w:val="24"/>
        </w:rPr>
      </w:pPr>
      <w:r w:rsidRPr="00F14BE4">
        <w:rPr>
          <w:szCs w:val="24"/>
        </w:rPr>
        <w:t xml:space="preserve">Komisyon üye tam sayısının çoğunluğuyla toplanır ve toplantıya katılanların çoğunluğuyla karar alır. Oylamada eşitlik çıkması durumunda </w:t>
      </w:r>
      <w:r w:rsidR="00821D56" w:rsidRPr="00F14BE4">
        <w:rPr>
          <w:szCs w:val="24"/>
        </w:rPr>
        <w:t>b</w:t>
      </w:r>
      <w:r w:rsidRPr="00F14BE4">
        <w:rPr>
          <w:szCs w:val="24"/>
        </w:rPr>
        <w:t>aşkanın bulunduğu taraf çoğunluk sayılır.</w:t>
      </w:r>
    </w:p>
    <w:p w14:paraId="16760665" w14:textId="77777777" w:rsidR="009E2995" w:rsidRPr="00F14BE4" w:rsidRDefault="009E2995" w:rsidP="000A7396">
      <w:pPr>
        <w:spacing w:after="0" w:line="276" w:lineRule="auto"/>
        <w:ind w:left="705" w:right="0" w:firstLine="0"/>
        <w:rPr>
          <w:szCs w:val="24"/>
        </w:rPr>
      </w:pPr>
    </w:p>
    <w:p w14:paraId="1DD8BD6C" w14:textId="48F28E69" w:rsidR="00D83277" w:rsidRPr="00F14BE4" w:rsidRDefault="00D83277" w:rsidP="000A7396">
      <w:pPr>
        <w:spacing w:after="0" w:line="276" w:lineRule="auto"/>
        <w:ind w:left="11" w:right="0" w:hanging="10"/>
        <w:jc w:val="center"/>
        <w:rPr>
          <w:b/>
          <w:szCs w:val="24"/>
        </w:rPr>
      </w:pPr>
      <w:r w:rsidRPr="00F14BE4">
        <w:rPr>
          <w:b/>
          <w:szCs w:val="24"/>
        </w:rPr>
        <w:t>DÖRDÜNCÜBÖLÜM</w:t>
      </w:r>
    </w:p>
    <w:p w14:paraId="1EE79946" w14:textId="77777777" w:rsidR="00D83277" w:rsidRPr="00F14BE4" w:rsidRDefault="00D83277" w:rsidP="000A7396">
      <w:pPr>
        <w:spacing w:after="0" w:line="276" w:lineRule="auto"/>
        <w:ind w:left="11" w:right="0" w:hanging="10"/>
        <w:jc w:val="center"/>
        <w:rPr>
          <w:szCs w:val="24"/>
        </w:rPr>
      </w:pPr>
      <w:r w:rsidRPr="00F14BE4">
        <w:rPr>
          <w:b/>
          <w:szCs w:val="24"/>
        </w:rPr>
        <w:t>Çeşitli ve Son Hükümler</w:t>
      </w:r>
    </w:p>
    <w:p w14:paraId="35EFDF62" w14:textId="1C4E314E" w:rsidR="00D83277" w:rsidRPr="00F14BE4" w:rsidRDefault="00D83277" w:rsidP="000A7396">
      <w:pPr>
        <w:spacing w:after="0" w:line="276" w:lineRule="auto"/>
        <w:ind w:left="0" w:right="0" w:firstLine="0"/>
        <w:jc w:val="center"/>
        <w:rPr>
          <w:szCs w:val="24"/>
        </w:rPr>
      </w:pPr>
    </w:p>
    <w:p w14:paraId="4E597AFB" w14:textId="517BE745" w:rsidR="00D83277" w:rsidRPr="00F14BE4" w:rsidRDefault="00D83277" w:rsidP="000A7396">
      <w:pPr>
        <w:pStyle w:val="Balk1"/>
        <w:spacing w:after="0" w:line="276" w:lineRule="auto"/>
        <w:ind w:left="-5" w:right="0"/>
        <w:jc w:val="both"/>
        <w:rPr>
          <w:szCs w:val="24"/>
        </w:rPr>
      </w:pPr>
      <w:r w:rsidRPr="00F14BE4">
        <w:rPr>
          <w:szCs w:val="24"/>
        </w:rPr>
        <w:t xml:space="preserve">Hüküm </w:t>
      </w:r>
      <w:r w:rsidR="00821D56" w:rsidRPr="00F14BE4">
        <w:rPr>
          <w:szCs w:val="24"/>
        </w:rPr>
        <w:t>b</w:t>
      </w:r>
      <w:r w:rsidRPr="00F14BE4">
        <w:rPr>
          <w:szCs w:val="24"/>
        </w:rPr>
        <w:t xml:space="preserve">ulunmayan </w:t>
      </w:r>
      <w:r w:rsidR="00821D56" w:rsidRPr="00F14BE4">
        <w:rPr>
          <w:szCs w:val="24"/>
        </w:rPr>
        <w:t>h</w:t>
      </w:r>
      <w:r w:rsidRPr="00F14BE4">
        <w:rPr>
          <w:szCs w:val="24"/>
        </w:rPr>
        <w:t xml:space="preserve">aller </w:t>
      </w:r>
    </w:p>
    <w:p w14:paraId="59CFDADB" w14:textId="16ED0460" w:rsidR="00D83277" w:rsidRPr="00F14BE4" w:rsidRDefault="00D83277" w:rsidP="000A7396">
      <w:pPr>
        <w:spacing w:after="0" w:line="276" w:lineRule="auto"/>
        <w:ind w:left="0" w:right="0" w:firstLine="0"/>
        <w:rPr>
          <w:szCs w:val="24"/>
        </w:rPr>
      </w:pPr>
      <w:r w:rsidRPr="00F14BE4">
        <w:rPr>
          <w:b/>
          <w:szCs w:val="24"/>
        </w:rPr>
        <w:t>MADDE 13 –</w:t>
      </w:r>
      <w:r w:rsidRPr="00F14BE4">
        <w:rPr>
          <w:szCs w:val="24"/>
        </w:rPr>
        <w:t xml:space="preserve"> </w:t>
      </w:r>
      <w:r w:rsidR="00821D56" w:rsidRPr="00F14BE4">
        <w:rPr>
          <w:szCs w:val="24"/>
        </w:rPr>
        <w:t xml:space="preserve">(1) </w:t>
      </w:r>
      <w:r w:rsidRPr="00F14BE4">
        <w:rPr>
          <w:szCs w:val="24"/>
        </w:rPr>
        <w:t xml:space="preserve">Bu yönergede hüküm bulunmayan hallerde; 23/7/2015 tarihli ve 29423 sayılı </w:t>
      </w:r>
      <w:r w:rsidR="009E2995" w:rsidRPr="00F14BE4">
        <w:rPr>
          <w:szCs w:val="24"/>
        </w:rPr>
        <w:t>Resmî</w:t>
      </w:r>
      <w:r w:rsidR="00FD6327" w:rsidRPr="00F14BE4">
        <w:rPr>
          <w:szCs w:val="24"/>
        </w:rPr>
        <w:t xml:space="preserve"> </w:t>
      </w:r>
      <w:r w:rsidR="009E2995" w:rsidRPr="00F14BE4">
        <w:rPr>
          <w:szCs w:val="24"/>
        </w:rPr>
        <w:t>G</w:t>
      </w:r>
      <w:r w:rsidR="00FD6327" w:rsidRPr="00F14BE4">
        <w:rPr>
          <w:szCs w:val="24"/>
        </w:rPr>
        <w:t xml:space="preserve">azetede yayımlanan </w:t>
      </w:r>
      <w:r w:rsidRPr="00F14BE4">
        <w:rPr>
          <w:szCs w:val="24"/>
        </w:rPr>
        <w:t xml:space="preserve">Yükseköğretim Kalite Güvencesi Yönetmeliği hükümleri uygulanır. </w:t>
      </w:r>
    </w:p>
    <w:p w14:paraId="160BDE13" w14:textId="77777777" w:rsidR="00D83277" w:rsidRPr="00F14BE4" w:rsidRDefault="00D83277" w:rsidP="000A7396">
      <w:pPr>
        <w:spacing w:after="0" w:line="276" w:lineRule="auto"/>
        <w:ind w:left="0" w:right="0" w:firstLine="0"/>
        <w:rPr>
          <w:szCs w:val="24"/>
        </w:rPr>
      </w:pPr>
    </w:p>
    <w:p w14:paraId="60534290" w14:textId="77777777" w:rsidR="00D83277" w:rsidRPr="00F14BE4" w:rsidRDefault="00D83277" w:rsidP="000A7396">
      <w:pPr>
        <w:spacing w:after="0" w:line="276" w:lineRule="auto"/>
        <w:ind w:left="-5" w:right="0" w:hanging="10"/>
        <w:rPr>
          <w:szCs w:val="24"/>
        </w:rPr>
      </w:pPr>
      <w:r w:rsidRPr="00F14BE4">
        <w:rPr>
          <w:b/>
          <w:szCs w:val="24"/>
        </w:rPr>
        <w:t xml:space="preserve">Yürürlük </w:t>
      </w:r>
    </w:p>
    <w:p w14:paraId="752D68F9" w14:textId="17160C5B" w:rsidR="00D83277" w:rsidRPr="00F14BE4" w:rsidRDefault="00D83277" w:rsidP="000A7396">
      <w:pPr>
        <w:spacing w:after="0" w:line="276" w:lineRule="auto"/>
        <w:ind w:left="0" w:right="0" w:firstLine="0"/>
        <w:rPr>
          <w:szCs w:val="24"/>
        </w:rPr>
      </w:pPr>
      <w:r w:rsidRPr="00F14BE4">
        <w:rPr>
          <w:b/>
          <w:szCs w:val="24"/>
        </w:rPr>
        <w:t>MADDE 14</w:t>
      </w:r>
      <w:r w:rsidRPr="00F14BE4">
        <w:rPr>
          <w:szCs w:val="24"/>
        </w:rPr>
        <w:t xml:space="preserve"> – </w:t>
      </w:r>
      <w:r w:rsidR="00821D56" w:rsidRPr="00F14BE4">
        <w:rPr>
          <w:szCs w:val="24"/>
        </w:rPr>
        <w:t xml:space="preserve">(1) </w:t>
      </w:r>
      <w:r w:rsidRPr="00F14BE4">
        <w:rPr>
          <w:szCs w:val="24"/>
        </w:rPr>
        <w:t xml:space="preserve">Bu yönerge, Senato tarafından kabul edildiği tarihte yürürlüğe girer. </w:t>
      </w:r>
    </w:p>
    <w:p w14:paraId="6A21106A" w14:textId="77777777" w:rsidR="00D83277" w:rsidRPr="00F14BE4" w:rsidRDefault="00D83277" w:rsidP="000A7396">
      <w:pPr>
        <w:spacing w:after="0" w:line="276" w:lineRule="auto"/>
        <w:ind w:left="0" w:right="0" w:firstLine="0"/>
        <w:rPr>
          <w:szCs w:val="24"/>
        </w:rPr>
      </w:pPr>
      <w:r w:rsidRPr="00F14BE4">
        <w:rPr>
          <w:szCs w:val="24"/>
        </w:rPr>
        <w:t xml:space="preserve"> </w:t>
      </w:r>
    </w:p>
    <w:p w14:paraId="117FAB5F" w14:textId="77777777" w:rsidR="00D83277" w:rsidRPr="00F14BE4" w:rsidRDefault="00D83277" w:rsidP="000A7396">
      <w:pPr>
        <w:pStyle w:val="Balk1"/>
        <w:spacing w:after="0" w:line="276" w:lineRule="auto"/>
        <w:ind w:left="-5" w:right="0"/>
        <w:jc w:val="both"/>
        <w:rPr>
          <w:szCs w:val="24"/>
        </w:rPr>
      </w:pPr>
      <w:r w:rsidRPr="00F14BE4">
        <w:rPr>
          <w:szCs w:val="24"/>
        </w:rPr>
        <w:t xml:space="preserve">Yürütme </w:t>
      </w:r>
    </w:p>
    <w:p w14:paraId="69DE0E76" w14:textId="3E3FE4CB" w:rsidR="00D83277" w:rsidRPr="00F14BE4" w:rsidRDefault="00D83277" w:rsidP="000A7396">
      <w:pPr>
        <w:spacing w:after="0" w:line="276" w:lineRule="auto"/>
        <w:ind w:left="0" w:right="0" w:firstLine="0"/>
        <w:rPr>
          <w:szCs w:val="24"/>
        </w:rPr>
      </w:pPr>
      <w:r w:rsidRPr="00F14BE4">
        <w:rPr>
          <w:b/>
          <w:szCs w:val="24"/>
        </w:rPr>
        <w:t>MADDE 15</w:t>
      </w:r>
      <w:r w:rsidRPr="00F14BE4">
        <w:rPr>
          <w:szCs w:val="24"/>
        </w:rPr>
        <w:t xml:space="preserve"> – </w:t>
      </w:r>
      <w:r w:rsidR="00821D56" w:rsidRPr="00F14BE4">
        <w:rPr>
          <w:szCs w:val="24"/>
        </w:rPr>
        <w:t xml:space="preserve">(1) </w:t>
      </w:r>
      <w:r w:rsidRPr="00F14BE4">
        <w:rPr>
          <w:szCs w:val="24"/>
        </w:rPr>
        <w:t>Bu yönerge hükümlerini Rektör yürütür.</w:t>
      </w:r>
    </w:p>
    <w:p w14:paraId="5237B4EF" w14:textId="320487AC" w:rsidR="00460A3F" w:rsidRPr="000A7396" w:rsidRDefault="00460A3F" w:rsidP="000A7396">
      <w:pPr>
        <w:spacing w:after="0" w:line="276" w:lineRule="auto"/>
        <w:rPr>
          <w:szCs w:val="24"/>
        </w:rPr>
      </w:pPr>
    </w:p>
    <w:sectPr w:rsidR="00460A3F" w:rsidRPr="000A7396" w:rsidSect="000A7396">
      <w:headerReference w:type="even" r:id="rId12"/>
      <w:headerReference w:type="default" r:id="rId13"/>
      <w:footerReference w:type="even" r:id="rId14"/>
      <w:footerReference w:type="default" r:id="rId15"/>
      <w:headerReference w:type="first" r:id="rId16"/>
      <w:footerReference w:type="first" r:id="rId17"/>
      <w:pgSz w:w="11900" w:h="16840"/>
      <w:pgMar w:top="1417" w:right="1417" w:bottom="1417" w:left="1417" w:header="709" w:footer="21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B97B1" w14:textId="77777777" w:rsidR="00667E5F" w:rsidRDefault="00667E5F">
      <w:pPr>
        <w:spacing w:after="0" w:line="240" w:lineRule="auto"/>
      </w:pPr>
      <w:r>
        <w:separator/>
      </w:r>
    </w:p>
  </w:endnote>
  <w:endnote w:type="continuationSeparator" w:id="0">
    <w:p w14:paraId="45AAE632" w14:textId="77777777" w:rsidR="00667E5F" w:rsidRDefault="00667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148E" w14:textId="545EB298" w:rsidR="00A63F65" w:rsidRDefault="00A63F65">
    <w:pPr>
      <w:pStyle w:val="AltBilgi"/>
    </w:pPr>
    <w:r>
      <w:rPr>
        <w:noProof/>
      </w:rPr>
      <mc:AlternateContent>
        <mc:Choice Requires="wps">
          <w:drawing>
            <wp:anchor distT="0" distB="0" distL="0" distR="0" simplePos="0" relativeHeight="251659264" behindDoc="0" locked="0" layoutInCell="1" allowOverlap="1" wp14:anchorId="4FF660A3" wp14:editId="5905EB0E">
              <wp:simplePos x="635" y="635"/>
              <wp:positionH relativeFrom="leftMargin">
                <wp:align>left</wp:align>
              </wp:positionH>
              <wp:positionV relativeFrom="paragraph">
                <wp:posOffset>635</wp:posOffset>
              </wp:positionV>
              <wp:extent cx="443865" cy="443865"/>
              <wp:effectExtent l="0" t="0" r="6985" b="1270"/>
              <wp:wrapSquare wrapText="bothSides"/>
              <wp:docPr id="3" name="Metin Kutusu 3" descr="Veri Sınıflandırması : Hizmete Öz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D7A54B" w14:textId="46ECE937" w:rsidR="00A63F65" w:rsidRPr="00A63F65" w:rsidRDefault="00A63F65">
                          <w:pPr>
                            <w:rPr>
                              <w:rFonts w:ascii="Calibri" w:eastAsia="Calibri" w:hAnsi="Calibri" w:cs="Calibri"/>
                              <w:noProof/>
                              <w:sz w:val="20"/>
                              <w:szCs w:val="20"/>
                            </w:rPr>
                          </w:pPr>
                          <w:r w:rsidRPr="00A63F65">
                            <w:rPr>
                              <w:rFonts w:ascii="Calibri" w:eastAsia="Calibri" w:hAnsi="Calibri" w:cs="Calibri"/>
                              <w:noProof/>
                              <w:sz w:val="20"/>
                              <w:szCs w:val="20"/>
                            </w:rPr>
                            <w:t>Veri Sınıflandırması : Hizmete Özel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FF660A3" id="_x0000_t202" coordsize="21600,21600" o:spt="202" path="m,l,21600r21600,l21600,xe">
              <v:stroke joinstyle="miter"/>
              <v:path gradientshapeok="t" o:connecttype="rect"/>
            </v:shapetype>
            <v:shape id="Metin Kutusu 3" o:spid="_x0000_s1026" type="#_x0000_t202" alt="Veri Sınıflandırması : Hizmete Özel"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17D7A54B" w14:textId="46ECE937" w:rsidR="00A63F65" w:rsidRPr="00A63F65" w:rsidRDefault="00A63F65">
                    <w:pPr>
                      <w:rPr>
                        <w:rFonts w:ascii="Calibri" w:eastAsia="Calibri" w:hAnsi="Calibri" w:cs="Calibri"/>
                        <w:noProof/>
                        <w:sz w:val="20"/>
                        <w:szCs w:val="20"/>
                      </w:rPr>
                    </w:pPr>
                    <w:r w:rsidRPr="00A63F65">
                      <w:rPr>
                        <w:rFonts w:ascii="Calibri" w:eastAsia="Calibri" w:hAnsi="Calibri" w:cs="Calibri"/>
                        <w:noProof/>
                        <w:sz w:val="20"/>
                        <w:szCs w:val="20"/>
                      </w:rPr>
                      <w:t>Veri Sınıflandırması : Hizmete Özel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328215"/>
      <w:docPartObj>
        <w:docPartGallery w:val="Page Numbers (Bottom of Page)"/>
        <w:docPartUnique/>
      </w:docPartObj>
    </w:sdtPr>
    <w:sdtEndPr/>
    <w:sdtContent>
      <w:p w14:paraId="11A4339F" w14:textId="77777777" w:rsidR="00DD0C25" w:rsidRDefault="00DD0C25" w:rsidP="00DD0C25">
        <w:pPr>
          <w:pStyle w:val="AltBilgi"/>
          <w:jc w:val="center"/>
        </w:pPr>
      </w:p>
      <w:tbl>
        <w:tblPr>
          <w:tblStyle w:val="TabloKlavuzu"/>
          <w:tblW w:w="8930" w:type="dxa"/>
          <w:tblInd w:w="279" w:type="dxa"/>
          <w:tblLayout w:type="fixed"/>
          <w:tblLook w:val="04A0" w:firstRow="1" w:lastRow="0" w:firstColumn="1" w:lastColumn="0" w:noHBand="0" w:noVBand="1"/>
        </w:tblPr>
        <w:tblGrid>
          <w:gridCol w:w="2126"/>
          <w:gridCol w:w="2109"/>
          <w:gridCol w:w="1714"/>
          <w:gridCol w:w="1422"/>
          <w:gridCol w:w="1559"/>
        </w:tblGrid>
        <w:tr w:rsidR="00DD0C25" w:rsidRPr="006E5E15" w14:paraId="1AE5801E" w14:textId="77777777" w:rsidTr="00770440">
          <w:trPr>
            <w:trHeight w:val="416"/>
          </w:trPr>
          <w:tc>
            <w:tcPr>
              <w:tcW w:w="2126" w:type="dxa"/>
            </w:tcPr>
            <w:p w14:paraId="635D21A4" w14:textId="77777777" w:rsidR="00DD0C25" w:rsidRPr="006E5E15" w:rsidRDefault="00DD0C25" w:rsidP="00DD0C25">
              <w:pPr>
                <w:pStyle w:val="AltBilgi"/>
                <w:spacing w:line="240" w:lineRule="atLeast"/>
                <w:rPr>
                  <w:sz w:val="16"/>
                  <w:szCs w:val="16"/>
                </w:rPr>
              </w:pPr>
              <w:r w:rsidRPr="006E5E15">
                <w:rPr>
                  <w:sz w:val="16"/>
                  <w:szCs w:val="16"/>
                </w:rPr>
                <w:t xml:space="preserve">DOK.KOD: </w:t>
              </w:r>
              <w:r w:rsidRPr="003E1793">
                <w:rPr>
                  <w:sz w:val="16"/>
                  <w:szCs w:val="16"/>
                </w:rPr>
                <w:t>YÖN.KYS.01</w:t>
              </w:r>
            </w:p>
          </w:tc>
          <w:tc>
            <w:tcPr>
              <w:tcW w:w="2109" w:type="dxa"/>
            </w:tcPr>
            <w:p w14:paraId="06E08A57" w14:textId="77777777" w:rsidR="00DD0C25" w:rsidRPr="006E5E15" w:rsidRDefault="00DD0C25" w:rsidP="00DD0C25">
              <w:pPr>
                <w:pStyle w:val="AltBilgi"/>
                <w:spacing w:line="240" w:lineRule="atLeast"/>
                <w:rPr>
                  <w:sz w:val="16"/>
                  <w:szCs w:val="16"/>
                </w:rPr>
              </w:pPr>
              <w:r w:rsidRPr="006E5E15">
                <w:rPr>
                  <w:sz w:val="16"/>
                  <w:szCs w:val="16"/>
                </w:rPr>
                <w:t xml:space="preserve">YAYIN TAR: </w:t>
              </w:r>
              <w:r w:rsidRPr="003E1793">
                <w:rPr>
                  <w:sz w:val="16"/>
                  <w:szCs w:val="16"/>
                </w:rPr>
                <w:t>3.12.2019</w:t>
              </w:r>
            </w:p>
          </w:tc>
          <w:tc>
            <w:tcPr>
              <w:tcW w:w="1714" w:type="dxa"/>
            </w:tcPr>
            <w:p w14:paraId="6F27E573" w14:textId="77777777" w:rsidR="00DD0C25" w:rsidRPr="006E5E15" w:rsidRDefault="00DD0C25" w:rsidP="00DD0C25">
              <w:pPr>
                <w:pStyle w:val="AltBilgi"/>
                <w:spacing w:line="240" w:lineRule="atLeast"/>
                <w:rPr>
                  <w:sz w:val="16"/>
                  <w:szCs w:val="16"/>
                </w:rPr>
              </w:pPr>
              <w:r w:rsidRPr="006E5E15">
                <w:rPr>
                  <w:sz w:val="16"/>
                  <w:szCs w:val="16"/>
                </w:rPr>
                <w:t xml:space="preserve">REV TAR: </w:t>
              </w:r>
              <w:r>
                <w:rPr>
                  <w:sz w:val="16"/>
                  <w:szCs w:val="16"/>
                </w:rPr>
                <w:t>28.08.2025</w:t>
              </w:r>
            </w:p>
          </w:tc>
          <w:tc>
            <w:tcPr>
              <w:tcW w:w="1422" w:type="dxa"/>
            </w:tcPr>
            <w:p w14:paraId="689A4F4E" w14:textId="77777777" w:rsidR="00DD0C25" w:rsidRPr="006E5E15" w:rsidRDefault="00DD0C25" w:rsidP="00DD0C25">
              <w:pPr>
                <w:pStyle w:val="AltBilgi"/>
                <w:spacing w:line="240" w:lineRule="atLeast"/>
                <w:jc w:val="center"/>
                <w:rPr>
                  <w:sz w:val="16"/>
                  <w:szCs w:val="16"/>
                </w:rPr>
              </w:pPr>
              <w:r w:rsidRPr="006E5E15">
                <w:rPr>
                  <w:sz w:val="16"/>
                  <w:szCs w:val="16"/>
                </w:rPr>
                <w:t>REV. NO: 0</w:t>
              </w:r>
              <w:r>
                <w:rPr>
                  <w:sz w:val="16"/>
                  <w:szCs w:val="16"/>
                </w:rPr>
                <w:t>4</w:t>
              </w:r>
            </w:p>
          </w:tc>
          <w:tc>
            <w:tcPr>
              <w:tcW w:w="1559" w:type="dxa"/>
            </w:tcPr>
            <w:p w14:paraId="02E15E26" w14:textId="77777777" w:rsidR="00DD0C25" w:rsidRPr="006E5E15" w:rsidRDefault="00DD0C25" w:rsidP="00DD0C25">
              <w:pPr>
                <w:pStyle w:val="AltBilgi"/>
                <w:spacing w:line="240" w:lineRule="atLeast"/>
                <w:jc w:val="center"/>
                <w:rPr>
                  <w:sz w:val="16"/>
                  <w:szCs w:val="16"/>
                </w:rPr>
              </w:pPr>
              <w:r w:rsidRPr="006E5E15">
                <w:rPr>
                  <w:sz w:val="16"/>
                  <w:szCs w:val="16"/>
                </w:rPr>
                <w:t>HİZMETE ÖZEL</w:t>
              </w:r>
            </w:p>
          </w:tc>
        </w:tr>
      </w:tbl>
      <w:p w14:paraId="7170CE19" w14:textId="77777777" w:rsidR="00DD0C25" w:rsidRPr="006E5E15" w:rsidRDefault="00DD0C25" w:rsidP="00DD0C25">
        <w:pPr>
          <w:pStyle w:val="AltBilgi"/>
          <w:jc w:val="center"/>
        </w:pPr>
        <w:r w:rsidRPr="006E5E15">
          <w:rPr>
            <w:sz w:val="16"/>
            <w:szCs w:val="16"/>
          </w:rPr>
          <w:t xml:space="preserve">Bu dokümanın basılı ancak imzasız hali “kontrolsüz kopya” olarak kabul edilmiştir.      Sayfa </w:t>
        </w:r>
        <w:r w:rsidRPr="006E5E15">
          <w:rPr>
            <w:sz w:val="16"/>
            <w:szCs w:val="16"/>
          </w:rPr>
          <w:fldChar w:fldCharType="begin"/>
        </w:r>
        <w:r w:rsidRPr="006E5E15">
          <w:rPr>
            <w:sz w:val="16"/>
            <w:szCs w:val="16"/>
          </w:rPr>
          <w:instrText>PAGE  \* Arabic  \* MERGEFORMAT</w:instrText>
        </w:r>
        <w:r w:rsidRPr="006E5E15">
          <w:rPr>
            <w:sz w:val="16"/>
            <w:szCs w:val="16"/>
          </w:rPr>
          <w:fldChar w:fldCharType="separate"/>
        </w:r>
        <w:r>
          <w:rPr>
            <w:sz w:val="16"/>
            <w:szCs w:val="16"/>
          </w:rPr>
          <w:t>1</w:t>
        </w:r>
        <w:r w:rsidRPr="006E5E15">
          <w:rPr>
            <w:sz w:val="16"/>
            <w:szCs w:val="16"/>
          </w:rPr>
          <w:fldChar w:fldCharType="end"/>
        </w:r>
        <w:r w:rsidRPr="006E5E15">
          <w:rPr>
            <w:sz w:val="16"/>
            <w:szCs w:val="16"/>
          </w:rPr>
          <w:t xml:space="preserve"> / </w:t>
        </w:r>
        <w:r w:rsidRPr="006E5E15">
          <w:rPr>
            <w:sz w:val="16"/>
            <w:szCs w:val="16"/>
          </w:rPr>
          <w:fldChar w:fldCharType="begin"/>
        </w:r>
        <w:r w:rsidRPr="006E5E15">
          <w:rPr>
            <w:sz w:val="16"/>
            <w:szCs w:val="16"/>
          </w:rPr>
          <w:instrText>NUMPAGES  \* Arabic  \* MERGEFORMAT</w:instrText>
        </w:r>
        <w:r w:rsidRPr="006E5E15">
          <w:rPr>
            <w:sz w:val="16"/>
            <w:szCs w:val="16"/>
          </w:rPr>
          <w:fldChar w:fldCharType="separate"/>
        </w:r>
        <w:r>
          <w:rPr>
            <w:sz w:val="16"/>
            <w:szCs w:val="16"/>
          </w:rPr>
          <w:t>5</w:t>
        </w:r>
        <w:r w:rsidRPr="006E5E15">
          <w:rPr>
            <w:sz w:val="16"/>
            <w:szCs w:val="16"/>
          </w:rPr>
          <w:fldChar w:fldCharType="end"/>
        </w:r>
      </w:p>
      <w:p w14:paraId="06D35AB7" w14:textId="1817E999" w:rsidR="0060650D" w:rsidRDefault="00F14BE4" w:rsidP="00DD0C25">
        <w:pPr>
          <w:pStyle w:val="AltBilgi"/>
          <w:ind w:left="0" w:firstLine="0"/>
        </w:pPr>
      </w:p>
    </w:sdtContent>
  </w:sdt>
  <w:p w14:paraId="57A1C7A0" w14:textId="77777777" w:rsidR="00DC2237" w:rsidRPr="00D83277" w:rsidRDefault="00DC2237" w:rsidP="00B44E82">
    <w:pPr>
      <w:pStyle w:val="AltBilgi"/>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C6AE" w14:textId="19F1FA62" w:rsidR="00A63F65" w:rsidRDefault="00A63F65">
    <w:pPr>
      <w:pStyle w:val="AltBilgi"/>
    </w:pPr>
    <w:r>
      <w:rPr>
        <w:noProof/>
      </w:rPr>
      <mc:AlternateContent>
        <mc:Choice Requires="wps">
          <w:drawing>
            <wp:anchor distT="0" distB="0" distL="0" distR="0" simplePos="0" relativeHeight="251658240" behindDoc="0" locked="0" layoutInCell="1" allowOverlap="1" wp14:anchorId="731F41BD" wp14:editId="6DE4C8B5">
              <wp:simplePos x="635" y="635"/>
              <wp:positionH relativeFrom="leftMargin">
                <wp:align>left</wp:align>
              </wp:positionH>
              <wp:positionV relativeFrom="paragraph">
                <wp:posOffset>635</wp:posOffset>
              </wp:positionV>
              <wp:extent cx="443865" cy="443865"/>
              <wp:effectExtent l="0" t="0" r="6985" b="1270"/>
              <wp:wrapSquare wrapText="bothSides"/>
              <wp:docPr id="2" name="Metin Kutusu 2" descr="Veri Sınıflandırması : Hizmete Öz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ECE52D" w14:textId="5420B721" w:rsidR="00A63F65" w:rsidRPr="00A63F65" w:rsidRDefault="00A63F65">
                          <w:pPr>
                            <w:rPr>
                              <w:rFonts w:ascii="Calibri" w:eastAsia="Calibri" w:hAnsi="Calibri" w:cs="Calibri"/>
                              <w:noProof/>
                              <w:sz w:val="20"/>
                              <w:szCs w:val="20"/>
                            </w:rPr>
                          </w:pPr>
                          <w:r w:rsidRPr="00A63F65">
                            <w:rPr>
                              <w:rFonts w:ascii="Calibri" w:eastAsia="Calibri" w:hAnsi="Calibri" w:cs="Calibri"/>
                              <w:noProof/>
                              <w:sz w:val="20"/>
                              <w:szCs w:val="20"/>
                            </w:rPr>
                            <w:t>Veri Sınıflandırması : Hizmete Özel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31F41BD" id="_x0000_t202" coordsize="21600,21600" o:spt="202" path="m,l,21600r21600,l21600,xe">
              <v:stroke joinstyle="miter"/>
              <v:path gradientshapeok="t" o:connecttype="rect"/>
            </v:shapetype>
            <v:shape id="Metin Kutusu 2" o:spid="_x0000_s1027" type="#_x0000_t202" alt="Veri Sınıflandırması : Hizmete Özel"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0DECE52D" w14:textId="5420B721" w:rsidR="00A63F65" w:rsidRPr="00A63F65" w:rsidRDefault="00A63F65">
                    <w:pPr>
                      <w:rPr>
                        <w:rFonts w:ascii="Calibri" w:eastAsia="Calibri" w:hAnsi="Calibri" w:cs="Calibri"/>
                        <w:noProof/>
                        <w:sz w:val="20"/>
                        <w:szCs w:val="20"/>
                      </w:rPr>
                    </w:pPr>
                    <w:r w:rsidRPr="00A63F65">
                      <w:rPr>
                        <w:rFonts w:ascii="Calibri" w:eastAsia="Calibri" w:hAnsi="Calibri" w:cs="Calibri"/>
                        <w:noProof/>
                        <w:sz w:val="20"/>
                        <w:szCs w:val="20"/>
                      </w:rPr>
                      <w:t>Veri Sınıflandırması : Hizmete Özel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E3979" w14:textId="77777777" w:rsidR="00667E5F" w:rsidRDefault="00667E5F">
      <w:pPr>
        <w:spacing w:after="0" w:line="240" w:lineRule="auto"/>
      </w:pPr>
      <w:r>
        <w:separator/>
      </w:r>
    </w:p>
  </w:footnote>
  <w:footnote w:type="continuationSeparator" w:id="0">
    <w:p w14:paraId="51C14E9B" w14:textId="77777777" w:rsidR="00667E5F" w:rsidRDefault="00667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4B964" w14:textId="77777777" w:rsidR="00460A3F" w:rsidRDefault="003271F9">
    <w:pPr>
      <w:spacing w:after="0" w:line="259" w:lineRule="auto"/>
      <w:ind w:left="0" w:right="-2" w:firstLine="0"/>
      <w:jc w:val="right"/>
    </w:pPr>
    <w:r>
      <w:rPr>
        <w:b/>
        <w:sz w:val="22"/>
      </w:rPr>
      <w:t>SENATO KARARI: 2019/12/03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E469F" w14:textId="2F32E77A" w:rsidR="00460A3F" w:rsidRPr="00AA5752" w:rsidRDefault="00460A3F" w:rsidP="00AA5752">
    <w:pPr>
      <w:pStyle w:val="stBilgi"/>
      <w:ind w:left="0" w:firstLine="0"/>
      <w:jc w:val="right"/>
      <w:rPr>
        <w:b/>
        <w:bCs/>
        <w:sz w:val="22"/>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3303" w14:textId="77777777" w:rsidR="00460A3F" w:rsidRDefault="003271F9">
    <w:pPr>
      <w:spacing w:after="0" w:line="259" w:lineRule="auto"/>
      <w:ind w:left="0" w:right="-2" w:firstLine="0"/>
      <w:jc w:val="right"/>
    </w:pPr>
    <w:r>
      <w:rPr>
        <w:b/>
        <w:sz w:val="22"/>
      </w:rPr>
      <w:t>SENATO KARARI: 2019/12/03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664F"/>
    <w:multiLevelType w:val="hybridMultilevel"/>
    <w:tmpl w:val="F14ECB4E"/>
    <w:lvl w:ilvl="0" w:tplc="24808BE8">
      <w:start w:val="1"/>
      <mc:AlternateContent>
        <mc:Choice Requires="w14">
          <w:numFmt w:val="custom" w:format="a, ç, ĝ, ..."/>
        </mc:Choice>
        <mc:Fallback>
          <w:numFmt w:val="decimal"/>
        </mc:Fallback>
      </mc:AlternateContent>
      <w:lvlText w:val="%1)"/>
      <w:lvlJc w:val="left"/>
      <w:pPr>
        <w:ind w:left="715"/>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C2E2C2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4E6C4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D62BB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CAE6D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E2FEE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4586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2ECF8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50FB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471947"/>
    <w:multiLevelType w:val="hybridMultilevel"/>
    <w:tmpl w:val="D4BEFC0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E501C6"/>
    <w:multiLevelType w:val="hybridMultilevel"/>
    <w:tmpl w:val="FF2A81F8"/>
    <w:lvl w:ilvl="0" w:tplc="48402ECC">
      <w:start w:val="1"/>
      <mc:AlternateContent>
        <mc:Choice Requires="w14">
          <w:numFmt w:val="custom" w:format="a, ç, ĝ, ..."/>
        </mc:Choice>
        <mc:Fallback>
          <w:numFmt w:val="decimal"/>
        </mc:Fallback>
      </mc:AlternateContent>
      <w:lvlText w:val="%1)"/>
      <w:lvlJc w:val="left"/>
      <w:pPr>
        <w:ind w:left="705"/>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B18033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B45F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482EE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6CD27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D2386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2C707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76059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608F6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27A2FC5"/>
    <w:multiLevelType w:val="hybridMultilevel"/>
    <w:tmpl w:val="7EF2A50A"/>
    <w:lvl w:ilvl="0" w:tplc="E7065340">
      <w:start w:val="1"/>
      <mc:AlternateContent>
        <mc:Choice Requires="w14">
          <w:numFmt w:val="custom" w:format="a, ç, ĝ, ..."/>
        </mc:Choice>
        <mc:Fallback>
          <w:numFmt w:val="decimal"/>
        </mc:Fallback>
      </mc:AlternateContent>
      <w:lvlText w:val="%1)"/>
      <w:lvlJc w:val="left"/>
      <w:pPr>
        <w:ind w:left="705"/>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7D6DD5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506D6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E6AE4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50B64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94F0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80E3B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D2C18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2E2FB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BFF7551"/>
    <w:multiLevelType w:val="hybridMultilevel"/>
    <w:tmpl w:val="D9704EB8"/>
    <w:lvl w:ilvl="0" w:tplc="62EE9F46">
      <w:start w:val="1"/>
      <mc:AlternateContent>
        <mc:Choice Requires="w14">
          <w:numFmt w:val="custom" w:format="a, ç, ĝ, ..."/>
        </mc:Choice>
        <mc:Fallback>
          <w:numFmt w:val="decimal"/>
        </mc:Fallback>
      </mc:AlternateContent>
      <w:lvlText w:val="%1)"/>
      <w:lvlJc w:val="left"/>
      <w:pPr>
        <w:ind w:left="705"/>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5EEA02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EA5C8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898E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A6815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6EB39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F238E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0AD09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D2C13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C302DD9"/>
    <w:multiLevelType w:val="hybridMultilevel"/>
    <w:tmpl w:val="CA606BFE"/>
    <w:lvl w:ilvl="0" w:tplc="A808B85A">
      <w:start w:val="1"/>
      <mc:AlternateContent>
        <mc:Choice Requires="w14">
          <w:numFmt w:val="custom" w:format="a, ç, ĝ, ..."/>
        </mc:Choice>
        <mc:Fallback>
          <w:numFmt w:val="decimal"/>
        </mc:Fallback>
      </mc:AlternateContent>
      <w:lvlText w:val="%1)"/>
      <w:lvlJc w:val="left"/>
      <w:pPr>
        <w:ind w:left="705"/>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6A0BA3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FAE7C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E4D05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205BA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B5E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0EF63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0CB69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90C9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DD039C2"/>
    <w:multiLevelType w:val="hybridMultilevel"/>
    <w:tmpl w:val="79345CDE"/>
    <w:lvl w:ilvl="0" w:tplc="4E86BC74">
      <w:start w:val="1"/>
      <mc:AlternateContent>
        <mc:Choice Requires="w14">
          <w:numFmt w:val="custom" w:format="a, ç, ĝ, ..."/>
        </mc:Choice>
        <mc:Fallback>
          <w:numFmt w:val="decimal"/>
        </mc:Fallback>
      </mc:AlternateContent>
      <w:lvlText w:val="%1)"/>
      <w:lvlJc w:val="left"/>
      <w:pPr>
        <w:ind w:left="705"/>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27ABAC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58F2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B63C7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3844B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38968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2AA2C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F27A9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6C4D9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3CD0AEA"/>
    <w:multiLevelType w:val="hybridMultilevel"/>
    <w:tmpl w:val="AE884B74"/>
    <w:lvl w:ilvl="0" w:tplc="22B4BAF4">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969B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AA543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826BE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74ABE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78326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FC3CE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ACD19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8AE26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08144923">
    <w:abstractNumId w:val="3"/>
  </w:num>
  <w:num w:numId="2" w16cid:durableId="636452689">
    <w:abstractNumId w:val="6"/>
  </w:num>
  <w:num w:numId="3" w16cid:durableId="1783066783">
    <w:abstractNumId w:val="5"/>
  </w:num>
  <w:num w:numId="4" w16cid:durableId="965622615">
    <w:abstractNumId w:val="2"/>
  </w:num>
  <w:num w:numId="5" w16cid:durableId="1808931652">
    <w:abstractNumId w:val="4"/>
  </w:num>
  <w:num w:numId="6" w16cid:durableId="966618200">
    <w:abstractNumId w:val="0"/>
  </w:num>
  <w:num w:numId="7" w16cid:durableId="1222592824">
    <w:abstractNumId w:val="7"/>
  </w:num>
  <w:num w:numId="8" w16cid:durableId="478422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A3F"/>
    <w:rsid w:val="00006B9C"/>
    <w:rsid w:val="00087CF0"/>
    <w:rsid w:val="000A7396"/>
    <w:rsid w:val="000D62CE"/>
    <w:rsid w:val="000E3BB2"/>
    <w:rsid w:val="001645C9"/>
    <w:rsid w:val="00164BC3"/>
    <w:rsid w:val="00186D2E"/>
    <w:rsid w:val="00195D6B"/>
    <w:rsid w:val="001E4831"/>
    <w:rsid w:val="001E5B79"/>
    <w:rsid w:val="00257192"/>
    <w:rsid w:val="00284536"/>
    <w:rsid w:val="0029234B"/>
    <w:rsid w:val="002B6E6C"/>
    <w:rsid w:val="002C1A9F"/>
    <w:rsid w:val="002D5A5F"/>
    <w:rsid w:val="003271F9"/>
    <w:rsid w:val="00344610"/>
    <w:rsid w:val="00351FF1"/>
    <w:rsid w:val="003C32E3"/>
    <w:rsid w:val="004039F4"/>
    <w:rsid w:val="004275D5"/>
    <w:rsid w:val="004461A1"/>
    <w:rsid w:val="00460A3F"/>
    <w:rsid w:val="00471D18"/>
    <w:rsid w:val="004A134C"/>
    <w:rsid w:val="00524B91"/>
    <w:rsid w:val="00526BC3"/>
    <w:rsid w:val="005270FB"/>
    <w:rsid w:val="00542E58"/>
    <w:rsid w:val="005436F5"/>
    <w:rsid w:val="0059283A"/>
    <w:rsid w:val="005E4498"/>
    <w:rsid w:val="0060650D"/>
    <w:rsid w:val="00632994"/>
    <w:rsid w:val="00667E5F"/>
    <w:rsid w:val="0068334A"/>
    <w:rsid w:val="006B4152"/>
    <w:rsid w:val="006C4675"/>
    <w:rsid w:val="0077218D"/>
    <w:rsid w:val="007764C6"/>
    <w:rsid w:val="00782222"/>
    <w:rsid w:val="007D3236"/>
    <w:rsid w:val="00821D56"/>
    <w:rsid w:val="008401F7"/>
    <w:rsid w:val="00845178"/>
    <w:rsid w:val="00874285"/>
    <w:rsid w:val="00890DEC"/>
    <w:rsid w:val="008B48F7"/>
    <w:rsid w:val="0093425F"/>
    <w:rsid w:val="00994CE7"/>
    <w:rsid w:val="0099692E"/>
    <w:rsid w:val="009B4E5A"/>
    <w:rsid w:val="009B6216"/>
    <w:rsid w:val="009E2995"/>
    <w:rsid w:val="009F0438"/>
    <w:rsid w:val="00A07A09"/>
    <w:rsid w:val="00A471A0"/>
    <w:rsid w:val="00A554BC"/>
    <w:rsid w:val="00A63F65"/>
    <w:rsid w:val="00A7503A"/>
    <w:rsid w:val="00A84FED"/>
    <w:rsid w:val="00A879C6"/>
    <w:rsid w:val="00AA5752"/>
    <w:rsid w:val="00AE248C"/>
    <w:rsid w:val="00AE4861"/>
    <w:rsid w:val="00AE4AD4"/>
    <w:rsid w:val="00AE5D4C"/>
    <w:rsid w:val="00B34E16"/>
    <w:rsid w:val="00B44E82"/>
    <w:rsid w:val="00B92A53"/>
    <w:rsid w:val="00BB5CA7"/>
    <w:rsid w:val="00BC0431"/>
    <w:rsid w:val="00BE3962"/>
    <w:rsid w:val="00C030CD"/>
    <w:rsid w:val="00C72B39"/>
    <w:rsid w:val="00CB08DF"/>
    <w:rsid w:val="00D83277"/>
    <w:rsid w:val="00D8580A"/>
    <w:rsid w:val="00DC2237"/>
    <w:rsid w:val="00DD0C25"/>
    <w:rsid w:val="00E03460"/>
    <w:rsid w:val="00E072B4"/>
    <w:rsid w:val="00E27A71"/>
    <w:rsid w:val="00E45C6D"/>
    <w:rsid w:val="00E67E81"/>
    <w:rsid w:val="00E74704"/>
    <w:rsid w:val="00E83237"/>
    <w:rsid w:val="00E845D4"/>
    <w:rsid w:val="00E90D68"/>
    <w:rsid w:val="00EA0C96"/>
    <w:rsid w:val="00EA4BF2"/>
    <w:rsid w:val="00EE11AB"/>
    <w:rsid w:val="00EE2E87"/>
    <w:rsid w:val="00EF2E32"/>
    <w:rsid w:val="00F03688"/>
    <w:rsid w:val="00F14BE4"/>
    <w:rsid w:val="00F73085"/>
    <w:rsid w:val="00F753AD"/>
    <w:rsid w:val="00F82E55"/>
    <w:rsid w:val="00FB699C"/>
    <w:rsid w:val="00FD4CEF"/>
    <w:rsid w:val="00FD6327"/>
    <w:rsid w:val="00FF0465"/>
    <w:rsid w:val="0EBE0FF1"/>
    <w:rsid w:val="4C197905"/>
    <w:rsid w:val="6DAA16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F2F90"/>
  <w15:docId w15:val="{34533A45-EF22-4186-A9CF-4C47B18FA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0" w:lineRule="auto"/>
      <w:ind w:left="370" w:right="6" w:hanging="370"/>
      <w:jc w:val="both"/>
    </w:pPr>
    <w:rPr>
      <w:rFonts w:ascii="Times New Roman" w:eastAsia="Times New Roman" w:hAnsi="Times New Roman" w:cs="Times New Roman"/>
      <w:color w:val="000000"/>
      <w:sz w:val="24"/>
    </w:rPr>
  </w:style>
  <w:style w:type="paragraph" w:styleId="Balk1">
    <w:name w:val="heading 1"/>
    <w:next w:val="Normal"/>
    <w:link w:val="Balk1Char"/>
    <w:uiPriority w:val="9"/>
    <w:qFormat/>
    <w:pPr>
      <w:keepNext/>
      <w:keepLines/>
      <w:spacing w:after="4"/>
      <w:ind w:left="10" w:right="60" w:hanging="10"/>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paragraph" w:styleId="AltBilgi">
    <w:name w:val="footer"/>
    <w:basedOn w:val="Normal"/>
    <w:link w:val="AltBilgiChar"/>
    <w:uiPriority w:val="99"/>
    <w:unhideWhenUsed/>
    <w:rsid w:val="00DC223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C2237"/>
    <w:rPr>
      <w:rFonts w:ascii="Times New Roman" w:eastAsia="Times New Roman" w:hAnsi="Times New Roman" w:cs="Times New Roman"/>
      <w:color w:val="000000"/>
      <w:sz w:val="24"/>
    </w:rPr>
  </w:style>
  <w:style w:type="paragraph" w:styleId="stBilgi">
    <w:name w:val="header"/>
    <w:basedOn w:val="Normal"/>
    <w:link w:val="stBilgiChar"/>
    <w:uiPriority w:val="99"/>
    <w:semiHidden/>
    <w:unhideWhenUsed/>
    <w:rsid w:val="00DC2237"/>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DC2237"/>
    <w:rPr>
      <w:rFonts w:ascii="Times New Roman" w:eastAsia="Times New Roman" w:hAnsi="Times New Roman" w:cs="Times New Roman"/>
      <w:color w:val="000000"/>
      <w:sz w:val="24"/>
    </w:rPr>
  </w:style>
  <w:style w:type="paragraph" w:styleId="Dzeltme">
    <w:name w:val="Revision"/>
    <w:hidden/>
    <w:uiPriority w:val="99"/>
    <w:semiHidden/>
    <w:rsid w:val="00DC2237"/>
    <w:pPr>
      <w:spacing w:after="0" w:line="240" w:lineRule="auto"/>
    </w:pPr>
    <w:rPr>
      <w:rFonts w:ascii="Times New Roman" w:eastAsia="Times New Roman" w:hAnsi="Times New Roman" w:cs="Times New Roman"/>
      <w:color w:val="000000"/>
      <w:sz w:val="24"/>
    </w:rPr>
  </w:style>
  <w:style w:type="character" w:styleId="AklamaBavurusu">
    <w:name w:val="annotation reference"/>
    <w:basedOn w:val="VarsaylanParagrafYazTipi"/>
    <w:uiPriority w:val="99"/>
    <w:semiHidden/>
    <w:unhideWhenUsed/>
    <w:rsid w:val="00195D6B"/>
    <w:rPr>
      <w:sz w:val="16"/>
      <w:szCs w:val="16"/>
    </w:rPr>
  </w:style>
  <w:style w:type="paragraph" w:styleId="AklamaMetni">
    <w:name w:val="annotation text"/>
    <w:basedOn w:val="Normal"/>
    <w:link w:val="AklamaMetniChar"/>
    <w:uiPriority w:val="99"/>
    <w:unhideWhenUsed/>
    <w:rsid w:val="00195D6B"/>
    <w:pPr>
      <w:spacing w:line="240" w:lineRule="auto"/>
    </w:pPr>
    <w:rPr>
      <w:sz w:val="20"/>
      <w:szCs w:val="20"/>
    </w:rPr>
  </w:style>
  <w:style w:type="character" w:customStyle="1" w:styleId="AklamaMetniChar">
    <w:name w:val="Açıklama Metni Char"/>
    <w:basedOn w:val="VarsaylanParagrafYazTipi"/>
    <w:link w:val="AklamaMetni"/>
    <w:uiPriority w:val="99"/>
    <w:rsid w:val="00195D6B"/>
    <w:rPr>
      <w:rFonts w:ascii="Times New Roman" w:eastAsia="Times New Roman" w:hAnsi="Times New Roman" w:cs="Times New Roman"/>
      <w:color w:val="000000"/>
      <w:sz w:val="20"/>
      <w:szCs w:val="20"/>
    </w:rPr>
  </w:style>
  <w:style w:type="paragraph" w:styleId="AklamaKonusu">
    <w:name w:val="annotation subject"/>
    <w:basedOn w:val="AklamaMetni"/>
    <w:next w:val="AklamaMetni"/>
    <w:link w:val="AklamaKonusuChar"/>
    <w:uiPriority w:val="99"/>
    <w:semiHidden/>
    <w:unhideWhenUsed/>
    <w:rsid w:val="00195D6B"/>
    <w:rPr>
      <w:b/>
      <w:bCs/>
    </w:rPr>
  </w:style>
  <w:style w:type="character" w:customStyle="1" w:styleId="AklamaKonusuChar">
    <w:name w:val="Açıklama Konusu Char"/>
    <w:basedOn w:val="AklamaMetniChar"/>
    <w:link w:val="AklamaKonusu"/>
    <w:uiPriority w:val="99"/>
    <w:semiHidden/>
    <w:rsid w:val="00195D6B"/>
    <w:rPr>
      <w:rFonts w:ascii="Times New Roman" w:eastAsia="Times New Roman" w:hAnsi="Times New Roman" w:cs="Times New Roman"/>
      <w:b/>
      <w:bCs/>
      <w:color w:val="000000"/>
      <w:sz w:val="20"/>
      <w:szCs w:val="20"/>
    </w:rPr>
  </w:style>
  <w:style w:type="paragraph" w:styleId="ListeParagraf">
    <w:name w:val="List Paragraph"/>
    <w:basedOn w:val="Normal"/>
    <w:uiPriority w:val="34"/>
    <w:qFormat/>
    <w:rsid w:val="000A7396"/>
    <w:pPr>
      <w:ind w:left="720"/>
      <w:contextualSpacing/>
    </w:pPr>
  </w:style>
  <w:style w:type="table" w:styleId="TabloKlavuzu">
    <w:name w:val="Table Grid"/>
    <w:basedOn w:val="NormalTablo"/>
    <w:uiPriority w:val="39"/>
    <w:rsid w:val="00DD0C25"/>
    <w:pPr>
      <w:spacing w:after="0" w:line="240" w:lineRule="auto"/>
    </w:pPr>
    <w:rPr>
      <w:rFonts w:eastAsiaTheme="minorHAns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3CB249BE639A6747B0FBB84EAF1297AD" ma:contentTypeVersion="6" ma:contentTypeDescription="Yeni belge oluşturun." ma:contentTypeScope="" ma:versionID="9ea6a3750dd1b31cc92654f3f43b82c2">
  <xsd:schema xmlns:xsd="http://www.w3.org/2001/XMLSchema" xmlns:xs="http://www.w3.org/2001/XMLSchema" xmlns:p="http://schemas.microsoft.com/office/2006/metadata/properties" xmlns:ns2="58e4a395-d78e-4e49-913e-fb6ea17c9b32" xmlns:ns3="4a289e44-43f0-40e0-9889-c0bc54767488" targetNamespace="http://schemas.microsoft.com/office/2006/metadata/properties" ma:root="true" ma:fieldsID="a869fc835b6aadf5fefc1c0e64e2d8ac" ns2:_="" ns3:_="">
    <xsd:import namespace="58e4a395-d78e-4e49-913e-fb6ea17c9b32"/>
    <xsd:import namespace="4a289e44-43f0-40e0-9889-c0bc547674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4a395-d78e-4e49-913e-fb6ea17c9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289e44-43f0-40e0-9889-c0bc54767488"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16710-9A33-49AF-8A03-978FBDCFB7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B5C208-1924-4914-9D28-DDC963C33CFD}">
  <ds:schemaRefs>
    <ds:schemaRef ds:uri="http://schemas.microsoft.com/sharepoint/v3/contenttype/forms"/>
  </ds:schemaRefs>
</ds:datastoreItem>
</file>

<file path=customXml/itemProps3.xml><?xml version="1.0" encoding="utf-8"?>
<ds:datastoreItem xmlns:ds="http://schemas.openxmlformats.org/officeDocument/2006/customXml" ds:itemID="{B7AB1814-BE33-4071-AEF9-6CF4494F7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4a395-d78e-4e49-913e-fb6ea17c9b32"/>
    <ds:schemaRef ds:uri="4a289e44-43f0-40e0-9889-c0bc54767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32343A-48C7-4E9E-B9B1-81414BFA9869}">
  <ds:schemaRefs>
    <ds:schemaRef ds:uri="http://schemas.openxmlformats.org/officeDocument/2006/bibliography"/>
  </ds:schemaRefs>
</ds:datastoreItem>
</file>

<file path=docMetadata/LabelInfo.xml><?xml version="1.0" encoding="utf-8"?>
<clbl:labelList xmlns:clbl="http://schemas.microsoft.com/office/2020/mipLabelMetadata">
  <clbl:label id="{6a3c7698-6920-4588-a1d5-6785754ebf35}" enabled="1" method="Privileged" siteId="{dc718077-bfeb-4008-8a36-f0633b36a83e}" removed="0"/>
</clbl:labelList>
</file>

<file path=docProps/app.xml><?xml version="1.0" encoding="utf-8"?>
<Properties xmlns="http://schemas.openxmlformats.org/officeDocument/2006/extended-properties" xmlns:vt="http://schemas.openxmlformats.org/officeDocument/2006/docPropsVTypes">
  <Template>Normal.dotm</Template>
  <TotalTime>87</TotalTime>
  <Pages>5</Pages>
  <Words>1585</Words>
  <Characters>9037</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Yunus Emre ÖZKAN</dc:creator>
  <cp:keywords/>
  <cp:lastModifiedBy>Betül KARAALİ ARIÇİÇEK</cp:lastModifiedBy>
  <cp:revision>12</cp:revision>
  <cp:lastPrinted>2024-07-09T11:01:00Z</cp:lastPrinted>
  <dcterms:created xsi:type="dcterms:W3CDTF">2024-11-05T07:09:00Z</dcterms:created>
  <dcterms:modified xsi:type="dcterms:W3CDTF">2025-08-29T06:42:00Z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#000000,10,Calibri</vt:lpwstr>
  </property>
  <property fmtid="{D5CDD505-2E9C-101B-9397-08002B2CF9AE}" pid="4" name="ClassificationContentMarkingFooterText">
    <vt:lpwstr>Veri Sınıflandırması : Hizmete Özel</vt:lpwstr>
  </property>
  <property fmtid="{D5CDD505-2E9C-101B-9397-08002B2CF9AE}" pid="5" name="ContentTypeId">
    <vt:lpwstr>0x0101003CB249BE639A6747B0FBB84EAF1297AD</vt:lpwstr>
  </property>
</Properties>
</file>